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451F6" w14:textId="77777777" w:rsidR="00657686" w:rsidRPr="008A130D" w:rsidRDefault="008B53AA" w:rsidP="00AF3F7A">
      <w:pPr>
        <w:jc w:val="both"/>
        <w:rPr>
          <w:rFonts w:asciiTheme="minorHAnsi" w:hAnsiTheme="minorHAnsi" w:cs="Calibri"/>
        </w:rPr>
      </w:pPr>
      <w:bookmarkStart w:id="0" w:name="_Hlk515375348"/>
      <w:bookmarkEnd w:id="0"/>
      <w:r w:rsidRPr="008A130D">
        <w:rPr>
          <w:rFonts w:asciiTheme="minorHAnsi" w:hAnsiTheme="minorHAnsi"/>
          <w:noProof/>
          <w:lang w:eastAsia="en-GB"/>
        </w:rPr>
        <mc:AlternateContent>
          <mc:Choice Requires="wps">
            <w:drawing>
              <wp:anchor distT="0" distB="0" distL="114300" distR="114300" simplePos="0" relativeHeight="251657216" behindDoc="0" locked="0" layoutInCell="1" allowOverlap="1" wp14:anchorId="73BB5121" wp14:editId="7424579F">
                <wp:simplePos x="0" y="0"/>
                <wp:positionH relativeFrom="column">
                  <wp:posOffset>3888105</wp:posOffset>
                </wp:positionH>
                <wp:positionV relativeFrom="paragraph">
                  <wp:posOffset>300355</wp:posOffset>
                </wp:positionV>
                <wp:extent cx="1943100" cy="298450"/>
                <wp:effectExtent l="0" t="0" r="19050" b="254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98450"/>
                        </a:xfrm>
                        <a:prstGeom prst="rect">
                          <a:avLst/>
                        </a:prstGeom>
                        <a:solidFill>
                          <a:srgbClr val="FFFFFF"/>
                        </a:solidFill>
                        <a:ln w="25400">
                          <a:solidFill>
                            <a:srgbClr val="003366"/>
                          </a:solidFill>
                          <a:miter lim="800000"/>
                          <a:headEnd/>
                          <a:tailEnd/>
                        </a:ln>
                      </wps:spPr>
                      <wps:txbx>
                        <w:txbxContent>
                          <w:p w14:paraId="643A4522" w14:textId="77777777" w:rsidR="00761DED" w:rsidRPr="001650F2" w:rsidRDefault="00761DED" w:rsidP="00C81A1F">
                            <w:pPr>
                              <w:jc w:val="center"/>
                              <w:rPr>
                                <w:rFonts w:ascii="Calibri" w:hAnsi="Calibri" w:cs="Calibri"/>
                                <w:sz w:val="26"/>
                                <w:szCs w:val="26"/>
                              </w:rPr>
                            </w:pPr>
                            <w:r w:rsidRPr="001650F2">
                              <w:rPr>
                                <w:rFonts w:ascii="Calibri" w:hAnsi="Calibri" w:cs="Calibri"/>
                                <w:b/>
                                <w:caps/>
                                <w:color w:val="003366"/>
                                <w:sz w:val="26"/>
                                <w:szCs w:val="26"/>
                                <w:u w:val="single"/>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B5121" id="Rectangle 2" o:spid="_x0000_s1026" style="position:absolute;left:0;text-align:left;margin-left:306.15pt;margin-top:23.65pt;width:153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" strokecolor="#036" strokeweight="2pt">
                <v:textbox>
                  <w:txbxContent>
                    <w:p w14:paraId="643A4522" w14:textId="77777777" w:rsidR="00761DED" w:rsidRPr="001650F2" w:rsidRDefault="00761DED" w:rsidP="00C81A1F">
                      <w:pPr>
                        <w:jc w:val="center"/>
                        <w:rPr>
                          <w:rFonts w:ascii="Calibri" w:hAnsi="Calibri" w:cs="Calibri"/>
                          <w:sz w:val="26"/>
                          <w:szCs w:val="26"/>
                        </w:rPr>
                      </w:pPr>
                      <w:r w:rsidRPr="001650F2">
                        <w:rPr>
                          <w:rFonts w:ascii="Calibri" w:hAnsi="Calibri" w:cs="Calibri"/>
                          <w:b/>
                          <w:caps/>
                          <w:color w:val="003366"/>
                          <w:sz w:val="26"/>
                          <w:szCs w:val="26"/>
                          <w:u w:val="single"/>
                        </w:rPr>
                        <w:t>PRESS Release</w:t>
                      </w:r>
                    </w:p>
                  </w:txbxContent>
                </v:textbox>
              </v:rect>
            </w:pict>
          </mc:Fallback>
        </mc:AlternateContent>
      </w:r>
    </w:p>
    <w:p w14:paraId="56C912B6" w14:textId="77777777" w:rsidR="00657686" w:rsidRDefault="00657686" w:rsidP="0040681A">
      <w:pPr>
        <w:rPr>
          <w:rFonts w:asciiTheme="minorHAnsi" w:hAnsiTheme="minorHAnsi" w:cs="Calibri"/>
        </w:rPr>
      </w:pPr>
    </w:p>
    <w:p w14:paraId="7ADFA51F" w14:textId="77777777" w:rsidR="004A3AA3" w:rsidRDefault="004A3AA3" w:rsidP="0040681A">
      <w:pPr>
        <w:rPr>
          <w:rFonts w:asciiTheme="minorHAnsi" w:hAnsiTheme="minorHAnsi" w:cs="Calibri"/>
        </w:rPr>
      </w:pPr>
    </w:p>
    <w:p w14:paraId="70CE860D" w14:textId="77777777" w:rsidR="004A3AA3" w:rsidRDefault="004A3AA3" w:rsidP="0040681A">
      <w:pPr>
        <w:rPr>
          <w:rFonts w:asciiTheme="minorHAnsi" w:hAnsiTheme="minorHAnsi" w:cs="Calibri"/>
        </w:rPr>
      </w:pPr>
    </w:p>
    <w:p w14:paraId="3DF9A13A" w14:textId="77777777" w:rsidR="004A3AA3" w:rsidRPr="008A130D" w:rsidRDefault="004A3AA3" w:rsidP="0040681A">
      <w:pPr>
        <w:rPr>
          <w:rFonts w:asciiTheme="minorHAnsi" w:hAnsiTheme="minorHAnsi" w:cs="Calibri"/>
        </w:rPr>
      </w:pPr>
    </w:p>
    <w:p w14:paraId="2CAAF554" w14:textId="77777777" w:rsidR="00657686" w:rsidRDefault="00C05F4E" w:rsidP="004A3AA3">
      <w:pPr>
        <w:rPr>
          <w:rFonts w:asciiTheme="minorHAnsi" w:hAnsiTheme="minorHAnsi" w:cs="Calibri"/>
        </w:rPr>
      </w:pPr>
      <w:r>
        <w:rPr>
          <w:noProof/>
        </w:rPr>
        <w:drawing>
          <wp:inline distT="0" distB="0" distL="0" distR="0" wp14:anchorId="314259B0" wp14:editId="59777034">
            <wp:extent cx="2270760" cy="541020"/>
            <wp:effectExtent l="0" t="0" r="0" b="0"/>
            <wp:docPr id="2" name="Picture 2" descr="P:\Communication Kit\Pictures-CLEPA logo\CLEPA logo\New CLEPA\Normal logo-light background\CLEPA Logo - 3\PNG\CLEPA - V3 - 1080px - PNG.png"/>
            <wp:cNvGraphicFramePr/>
            <a:graphic xmlns:a="http://schemas.openxmlformats.org/drawingml/2006/main">
              <a:graphicData uri="http://schemas.openxmlformats.org/drawingml/2006/picture">
                <pic:pic xmlns:pic="http://schemas.openxmlformats.org/drawingml/2006/picture">
                  <pic:nvPicPr>
                    <pic:cNvPr id="2" name="Picture 2" descr="P:\Communication Kit\Pictures-CLEPA logo\CLEPA logo\New CLEPA\Normal logo-light background\CLEPA Logo - 3\PNG\CLEPA - V3 - 1080px - PNG.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0760" cy="541020"/>
                    </a:xfrm>
                    <a:prstGeom prst="rect">
                      <a:avLst/>
                    </a:prstGeom>
                    <a:noFill/>
                    <a:ln>
                      <a:noFill/>
                    </a:ln>
                  </pic:spPr>
                </pic:pic>
              </a:graphicData>
            </a:graphic>
          </wp:inline>
        </w:drawing>
      </w:r>
      <w:r w:rsidR="004A3AA3">
        <w:rPr>
          <w:rFonts w:asciiTheme="minorHAnsi" w:hAnsiTheme="minorHAnsi" w:cs="Calibri"/>
          <w:noProof/>
        </w:rPr>
        <w:t xml:space="preserve">                       </w:t>
      </w:r>
      <w:r w:rsidR="004A3AA3">
        <w:rPr>
          <w:rFonts w:asciiTheme="minorHAnsi" w:hAnsiTheme="minorHAnsi" w:cs="Calibri"/>
          <w:noProof/>
        </w:rPr>
        <w:tab/>
        <w:t xml:space="preserve">                          </w:t>
      </w:r>
      <w:r w:rsidR="004A3AA3" w:rsidRPr="004A3AA3">
        <w:rPr>
          <w:rFonts w:asciiTheme="minorHAnsi" w:hAnsiTheme="minorHAnsi" w:cs="Calibri"/>
          <w:noProof/>
        </w:rPr>
        <w:drawing>
          <wp:inline distT="0" distB="0" distL="0" distR="0" wp14:anchorId="56186EBB" wp14:editId="025CCEBC">
            <wp:extent cx="1677670" cy="297109"/>
            <wp:effectExtent l="0" t="0" r="0" b="8255"/>
            <wp:docPr id="5" name="Picture 5" descr="P:\Communication Kit\Innovation Awards\Deloitte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 Kit\Innovation Awards\Deloitte_logo_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997" cy="328690"/>
                    </a:xfrm>
                    <a:prstGeom prst="rect">
                      <a:avLst/>
                    </a:prstGeom>
                    <a:noFill/>
                    <a:ln>
                      <a:noFill/>
                    </a:ln>
                  </pic:spPr>
                </pic:pic>
              </a:graphicData>
            </a:graphic>
          </wp:inline>
        </w:drawing>
      </w:r>
    </w:p>
    <w:p w14:paraId="35926764" w14:textId="77777777" w:rsidR="004A3AA3" w:rsidRPr="008A130D" w:rsidRDefault="004A3AA3" w:rsidP="0040681A">
      <w:pPr>
        <w:rPr>
          <w:rFonts w:asciiTheme="minorHAnsi" w:hAnsiTheme="minorHAnsi" w:cs="Calibri"/>
        </w:rPr>
      </w:pPr>
    </w:p>
    <w:p w14:paraId="4C9532EE" w14:textId="77777777" w:rsidR="008B53AA" w:rsidRPr="008A130D" w:rsidRDefault="008B53AA" w:rsidP="008B53AA">
      <w:pPr>
        <w:jc w:val="right"/>
        <w:rPr>
          <w:rFonts w:asciiTheme="minorHAnsi" w:hAnsiTheme="minorHAnsi" w:cs="Calibri"/>
        </w:rPr>
      </w:pPr>
    </w:p>
    <w:p w14:paraId="12CFB8DE" w14:textId="77777777" w:rsidR="00657686" w:rsidRPr="008A130D" w:rsidRDefault="00657686" w:rsidP="008B53AA">
      <w:pPr>
        <w:jc w:val="right"/>
        <w:rPr>
          <w:rFonts w:asciiTheme="minorHAnsi" w:hAnsiTheme="minorHAnsi" w:cs="Calibri"/>
        </w:rPr>
      </w:pPr>
      <w:r w:rsidRPr="008A130D">
        <w:rPr>
          <w:rFonts w:asciiTheme="minorHAnsi" w:hAnsiTheme="minorHAnsi" w:cs="Calibri"/>
        </w:rPr>
        <w:t>Brussels</w:t>
      </w:r>
      <w:r w:rsidR="00B56086" w:rsidRPr="008A130D">
        <w:rPr>
          <w:rFonts w:asciiTheme="minorHAnsi" w:hAnsiTheme="minorHAnsi" w:cs="Calibri"/>
        </w:rPr>
        <w:t xml:space="preserve">, </w:t>
      </w:r>
      <w:r w:rsidR="00FA6281">
        <w:rPr>
          <w:rFonts w:asciiTheme="minorHAnsi" w:hAnsiTheme="minorHAnsi" w:cs="Calibri"/>
        </w:rPr>
        <w:t>June 1</w:t>
      </w:r>
      <w:r w:rsidR="00222A25">
        <w:rPr>
          <w:rFonts w:asciiTheme="minorHAnsi" w:hAnsiTheme="minorHAnsi" w:cs="Calibri"/>
        </w:rPr>
        <w:t>4</w:t>
      </w:r>
      <w:r w:rsidR="00FA6281" w:rsidRPr="00FA6281">
        <w:rPr>
          <w:rFonts w:asciiTheme="minorHAnsi" w:hAnsiTheme="minorHAnsi" w:cs="Calibri"/>
          <w:vertAlign w:val="superscript"/>
        </w:rPr>
        <w:t>th</w:t>
      </w:r>
      <w:r w:rsidR="00EE1EC6">
        <w:rPr>
          <w:rFonts w:asciiTheme="minorHAnsi" w:hAnsiTheme="minorHAnsi" w:cs="Calibri"/>
        </w:rPr>
        <w:t xml:space="preserve">, </w:t>
      </w:r>
      <w:r w:rsidR="008A130D" w:rsidRPr="008A130D">
        <w:rPr>
          <w:rFonts w:asciiTheme="minorHAnsi" w:hAnsiTheme="minorHAnsi" w:cs="Calibri"/>
        </w:rPr>
        <w:t>201</w:t>
      </w:r>
      <w:r w:rsidR="00EE1EC6">
        <w:rPr>
          <w:rFonts w:asciiTheme="minorHAnsi" w:hAnsiTheme="minorHAnsi" w:cs="Calibri"/>
        </w:rPr>
        <w:t>8</w:t>
      </w:r>
    </w:p>
    <w:p w14:paraId="45F3DF69" w14:textId="77777777" w:rsidR="00EE1EC6" w:rsidRDefault="00EE1EC6" w:rsidP="00A840B0">
      <w:pPr>
        <w:rPr>
          <w:rFonts w:asciiTheme="minorHAnsi" w:hAnsiTheme="minorHAnsi" w:cs="Calibri"/>
        </w:rPr>
      </w:pPr>
    </w:p>
    <w:p w14:paraId="37CE92EA" w14:textId="77777777" w:rsidR="00EE1EC6" w:rsidRDefault="00471D54" w:rsidP="00A840B0">
      <w:pPr>
        <w:rPr>
          <w:rFonts w:asciiTheme="minorHAnsi" w:hAnsiTheme="minorHAnsi" w:cs="Calibri"/>
        </w:rPr>
      </w:pPr>
      <w:r w:rsidRPr="00EE1EC6">
        <w:rPr>
          <w:rFonts w:ascii="Arial" w:eastAsia="Times New Roman" w:hAnsi="Arial" w:cs="Arial"/>
          <w:noProof/>
          <w:color w:val="4D4D4D"/>
          <w:sz w:val="21"/>
          <w:szCs w:val="21"/>
          <w:lang w:eastAsia="en-GB"/>
        </w:rPr>
        <w:drawing>
          <wp:inline distT="0" distB="0" distL="0" distR="0" wp14:anchorId="3D73AAC2" wp14:editId="196AB19E">
            <wp:extent cx="4975860" cy="1432560"/>
            <wp:effectExtent l="0" t="0" r="0" b="0"/>
            <wp:docPr id="1" name="Picture 1" descr="https://clepa.eu/wp-content/uploads/2018/01/CLEPA-InnovationAward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epa.eu/wp-content/uploads/2018/01/CLEPA-InnovationAwards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860" cy="1432560"/>
                    </a:xfrm>
                    <a:prstGeom prst="rect">
                      <a:avLst/>
                    </a:prstGeom>
                    <a:noFill/>
                    <a:ln>
                      <a:noFill/>
                    </a:ln>
                  </pic:spPr>
                </pic:pic>
              </a:graphicData>
            </a:graphic>
          </wp:inline>
        </w:drawing>
      </w:r>
    </w:p>
    <w:p w14:paraId="0AE6F7B3" w14:textId="77777777" w:rsidR="00567087" w:rsidRDefault="00471D54" w:rsidP="000505CA">
      <w:pPr>
        <w:jc w:val="center"/>
        <w:rPr>
          <w:rFonts w:asciiTheme="minorHAnsi" w:hAnsiTheme="minorHAnsi" w:cs="Calibri"/>
          <w:b/>
          <w:sz w:val="32"/>
        </w:rPr>
      </w:pPr>
      <w:bookmarkStart w:id="1" w:name="_Hlk516068780"/>
      <w:r w:rsidRPr="000505CA">
        <w:rPr>
          <w:rFonts w:asciiTheme="minorHAnsi" w:hAnsiTheme="minorHAnsi" w:cs="Calibri"/>
          <w:b/>
          <w:sz w:val="32"/>
        </w:rPr>
        <w:t>Bosch,</w:t>
      </w:r>
      <w:r w:rsidR="009D5C79" w:rsidRPr="009D5C79">
        <w:rPr>
          <w:rFonts w:asciiTheme="minorHAnsi" w:hAnsiTheme="minorHAnsi" w:cs="Calibri"/>
          <w:b/>
          <w:sz w:val="32"/>
        </w:rPr>
        <w:t xml:space="preserve"> </w:t>
      </w:r>
      <w:proofErr w:type="spellStart"/>
      <w:r w:rsidR="009D5C79" w:rsidRPr="000505CA">
        <w:rPr>
          <w:rFonts w:asciiTheme="minorHAnsi" w:hAnsiTheme="minorHAnsi" w:cs="Calibri"/>
          <w:b/>
          <w:sz w:val="32"/>
        </w:rPr>
        <w:t>Inteva</w:t>
      </w:r>
      <w:proofErr w:type="spellEnd"/>
      <w:r w:rsidR="009D5C79">
        <w:rPr>
          <w:rFonts w:asciiTheme="minorHAnsi" w:hAnsiTheme="minorHAnsi" w:cs="Calibri"/>
          <w:b/>
          <w:sz w:val="32"/>
        </w:rPr>
        <w:t>,</w:t>
      </w:r>
      <w:r w:rsidRPr="000505CA">
        <w:rPr>
          <w:rFonts w:asciiTheme="minorHAnsi" w:hAnsiTheme="minorHAnsi" w:cs="Calibri"/>
          <w:b/>
          <w:sz w:val="32"/>
        </w:rPr>
        <w:t xml:space="preserve"> </w:t>
      </w:r>
      <w:r w:rsidR="009D5C79" w:rsidRPr="000505CA">
        <w:rPr>
          <w:rFonts w:asciiTheme="minorHAnsi" w:hAnsiTheme="minorHAnsi" w:cs="Calibri"/>
          <w:b/>
          <w:sz w:val="32"/>
        </w:rPr>
        <w:t>Plastic Omnium</w:t>
      </w:r>
      <w:r w:rsidR="009D5C79">
        <w:rPr>
          <w:rFonts w:asciiTheme="minorHAnsi" w:hAnsiTheme="minorHAnsi" w:cs="Calibri"/>
          <w:b/>
          <w:sz w:val="32"/>
        </w:rPr>
        <w:t xml:space="preserve"> and </w:t>
      </w:r>
      <w:r w:rsidRPr="000505CA">
        <w:rPr>
          <w:rFonts w:asciiTheme="minorHAnsi" w:hAnsiTheme="minorHAnsi" w:cs="Calibri"/>
          <w:b/>
          <w:sz w:val="32"/>
        </w:rPr>
        <w:t xml:space="preserve">TomTom winners of the </w:t>
      </w:r>
    </w:p>
    <w:p w14:paraId="59B93597" w14:textId="77777777" w:rsidR="00FA6281" w:rsidRPr="000505CA" w:rsidRDefault="00567087" w:rsidP="000505CA">
      <w:pPr>
        <w:jc w:val="center"/>
        <w:rPr>
          <w:rFonts w:asciiTheme="minorHAnsi" w:hAnsiTheme="minorHAnsi" w:cs="Calibri"/>
          <w:b/>
          <w:sz w:val="32"/>
        </w:rPr>
      </w:pPr>
      <w:r>
        <w:rPr>
          <w:rFonts w:asciiTheme="minorHAnsi" w:hAnsiTheme="minorHAnsi" w:cs="Calibri"/>
          <w:b/>
          <w:sz w:val="32"/>
        </w:rPr>
        <w:t xml:space="preserve">CLEPA </w:t>
      </w:r>
      <w:r w:rsidR="00471D54" w:rsidRPr="000505CA">
        <w:rPr>
          <w:rFonts w:asciiTheme="minorHAnsi" w:hAnsiTheme="minorHAnsi" w:cs="Calibri"/>
          <w:b/>
          <w:sz w:val="32"/>
        </w:rPr>
        <w:t>2018 Innovation Awards</w:t>
      </w:r>
    </w:p>
    <w:p w14:paraId="3149B819" w14:textId="77777777" w:rsidR="00EE1EC6" w:rsidRPr="00567087" w:rsidRDefault="00471F1A" w:rsidP="000505CA">
      <w:pPr>
        <w:shd w:val="clear" w:color="auto" w:fill="FFFFFF"/>
        <w:jc w:val="center"/>
        <w:textAlignment w:val="baseline"/>
        <w:rPr>
          <w:rFonts w:ascii="Arial" w:eastAsia="Times New Roman" w:hAnsi="Arial" w:cs="Arial"/>
          <w:i/>
          <w:color w:val="4D4D4D"/>
          <w:szCs w:val="21"/>
          <w:lang w:eastAsia="en-GB"/>
        </w:rPr>
      </w:pPr>
      <w:r w:rsidRPr="00567087">
        <w:rPr>
          <w:rFonts w:ascii="Arial" w:eastAsia="Times New Roman" w:hAnsi="Arial" w:cs="Arial"/>
          <w:i/>
          <w:color w:val="4D4D4D"/>
          <w:szCs w:val="21"/>
          <w:lang w:eastAsia="en-GB"/>
        </w:rPr>
        <w:t xml:space="preserve">Brigade, </w:t>
      </w:r>
      <w:proofErr w:type="spellStart"/>
      <w:r w:rsidRPr="00567087">
        <w:rPr>
          <w:rFonts w:ascii="Arial" w:eastAsia="Times New Roman" w:hAnsi="Arial" w:cs="Arial"/>
          <w:i/>
          <w:color w:val="4D4D4D"/>
          <w:szCs w:val="21"/>
          <w:lang w:eastAsia="en-GB"/>
        </w:rPr>
        <w:t>Navads</w:t>
      </w:r>
      <w:proofErr w:type="spellEnd"/>
      <w:r w:rsidRPr="00567087">
        <w:rPr>
          <w:rFonts w:ascii="Arial" w:eastAsia="Times New Roman" w:hAnsi="Arial" w:cs="Arial"/>
          <w:i/>
          <w:color w:val="4D4D4D"/>
          <w:szCs w:val="21"/>
          <w:lang w:eastAsia="en-GB"/>
        </w:rPr>
        <w:t xml:space="preserve"> and </w:t>
      </w:r>
      <w:proofErr w:type="spellStart"/>
      <w:r w:rsidRPr="00567087">
        <w:rPr>
          <w:rFonts w:ascii="Arial" w:eastAsia="Times New Roman" w:hAnsi="Arial" w:cs="Arial"/>
          <w:i/>
          <w:color w:val="4D4D4D"/>
          <w:szCs w:val="21"/>
          <w:lang w:eastAsia="en-GB"/>
        </w:rPr>
        <w:t>Voxdale</w:t>
      </w:r>
      <w:proofErr w:type="spellEnd"/>
      <w:r w:rsidRPr="00567087">
        <w:rPr>
          <w:rFonts w:ascii="Arial" w:eastAsia="Times New Roman" w:hAnsi="Arial" w:cs="Arial"/>
          <w:i/>
          <w:color w:val="4D4D4D"/>
          <w:szCs w:val="21"/>
          <w:lang w:eastAsia="en-GB"/>
        </w:rPr>
        <w:t xml:space="preserve"> first SMEs </w:t>
      </w:r>
      <w:r w:rsidR="000505CA" w:rsidRPr="00567087">
        <w:rPr>
          <w:rFonts w:ascii="Arial" w:eastAsia="Times New Roman" w:hAnsi="Arial" w:cs="Arial"/>
          <w:i/>
          <w:color w:val="4D4D4D"/>
          <w:szCs w:val="21"/>
          <w:lang w:eastAsia="en-GB"/>
        </w:rPr>
        <w:t>ever to receive dedicated “SME Award”</w:t>
      </w:r>
    </w:p>
    <w:bookmarkEnd w:id="1"/>
    <w:p w14:paraId="4EE57AE1" w14:textId="77777777" w:rsidR="000505CA" w:rsidRDefault="000505CA" w:rsidP="00B4689D">
      <w:pPr>
        <w:rPr>
          <w:sz w:val="23"/>
          <w:szCs w:val="23"/>
        </w:rPr>
      </w:pPr>
    </w:p>
    <w:p w14:paraId="54A7EC6B" w14:textId="77777777" w:rsidR="00571EF2" w:rsidRDefault="00571EF2" w:rsidP="00B4689D">
      <w:pPr>
        <w:rPr>
          <w:sz w:val="23"/>
          <w:szCs w:val="23"/>
        </w:rPr>
      </w:pPr>
    </w:p>
    <w:p w14:paraId="4925A72D" w14:textId="77777777" w:rsidR="00571EF2" w:rsidRDefault="00E82747" w:rsidP="00E82747">
      <w:pPr>
        <w:jc w:val="center"/>
        <w:rPr>
          <w:sz w:val="23"/>
          <w:szCs w:val="23"/>
        </w:rPr>
      </w:pPr>
      <w:r w:rsidRPr="00E82747">
        <w:rPr>
          <w:noProof/>
          <w:sz w:val="23"/>
          <w:szCs w:val="23"/>
        </w:rPr>
        <w:drawing>
          <wp:inline distT="0" distB="0" distL="0" distR="0" wp14:anchorId="2D2CBC69" wp14:editId="41C7FB9A">
            <wp:extent cx="4884420" cy="3259563"/>
            <wp:effectExtent l="0" t="0" r="0" b="0"/>
            <wp:docPr id="4" name="Picture 4" descr="C:\Users\communications\Desktop\CLEPA Innovation Awards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cations\Desktop\CLEPA Innovation Awards St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3474" cy="3272278"/>
                    </a:xfrm>
                    <a:prstGeom prst="rect">
                      <a:avLst/>
                    </a:prstGeom>
                    <a:noFill/>
                    <a:ln>
                      <a:noFill/>
                    </a:ln>
                  </pic:spPr>
                </pic:pic>
              </a:graphicData>
            </a:graphic>
          </wp:inline>
        </w:drawing>
      </w:r>
    </w:p>
    <w:p w14:paraId="448B4F2D" w14:textId="77777777" w:rsidR="00571EF2" w:rsidRDefault="00571EF2" w:rsidP="00B4689D">
      <w:pPr>
        <w:rPr>
          <w:sz w:val="23"/>
          <w:szCs w:val="23"/>
        </w:rPr>
      </w:pPr>
    </w:p>
    <w:p w14:paraId="36726F2E" w14:textId="77777777" w:rsidR="00567087" w:rsidRPr="00222A25" w:rsidRDefault="00567087" w:rsidP="00B4689D">
      <w:pPr>
        <w:rPr>
          <w:rFonts w:asciiTheme="minorHAnsi" w:hAnsiTheme="minorHAnsi" w:cstheme="minorHAnsi"/>
          <w:sz w:val="23"/>
          <w:szCs w:val="23"/>
        </w:rPr>
      </w:pPr>
      <w:r w:rsidRPr="00222A25">
        <w:rPr>
          <w:rFonts w:asciiTheme="minorHAnsi" w:hAnsiTheme="minorHAnsi" w:cstheme="minorHAnsi"/>
          <w:sz w:val="23"/>
          <w:szCs w:val="23"/>
        </w:rPr>
        <w:t>CLEPA, the European Association of Automotive Suppliers, organised on Wednesday 13</w:t>
      </w:r>
      <w:r w:rsidRPr="00222A25">
        <w:rPr>
          <w:rFonts w:asciiTheme="minorHAnsi" w:hAnsiTheme="minorHAnsi" w:cstheme="minorHAnsi"/>
          <w:sz w:val="23"/>
          <w:szCs w:val="23"/>
          <w:vertAlign w:val="superscript"/>
        </w:rPr>
        <w:t>th</w:t>
      </w:r>
      <w:r w:rsidRPr="00222A25">
        <w:rPr>
          <w:rFonts w:asciiTheme="minorHAnsi" w:hAnsiTheme="minorHAnsi" w:cstheme="minorHAnsi"/>
          <w:sz w:val="23"/>
          <w:szCs w:val="23"/>
        </w:rPr>
        <w:t xml:space="preserve"> of June for the 3</w:t>
      </w:r>
      <w:r w:rsidRPr="00222A25">
        <w:rPr>
          <w:rFonts w:asciiTheme="minorHAnsi" w:hAnsiTheme="minorHAnsi" w:cstheme="minorHAnsi"/>
          <w:sz w:val="23"/>
          <w:szCs w:val="23"/>
          <w:vertAlign w:val="superscript"/>
        </w:rPr>
        <w:t>rd</w:t>
      </w:r>
      <w:r w:rsidRPr="00222A25">
        <w:rPr>
          <w:rFonts w:asciiTheme="minorHAnsi" w:hAnsiTheme="minorHAnsi" w:cstheme="minorHAnsi"/>
          <w:sz w:val="23"/>
          <w:szCs w:val="23"/>
        </w:rPr>
        <w:t xml:space="preserve"> time in a row </w:t>
      </w:r>
      <w:r w:rsidR="009E197F">
        <w:rPr>
          <w:rFonts w:asciiTheme="minorHAnsi" w:hAnsiTheme="minorHAnsi" w:cstheme="minorHAnsi"/>
          <w:sz w:val="23"/>
          <w:szCs w:val="23"/>
        </w:rPr>
        <w:t xml:space="preserve">the CLEPA </w:t>
      </w:r>
      <w:r w:rsidRPr="00222A25">
        <w:rPr>
          <w:rFonts w:asciiTheme="minorHAnsi" w:hAnsiTheme="minorHAnsi" w:cstheme="minorHAnsi"/>
          <w:b/>
          <w:sz w:val="23"/>
          <w:szCs w:val="23"/>
        </w:rPr>
        <w:t>Innovation Awards</w:t>
      </w:r>
      <w:r w:rsidR="009E197F">
        <w:rPr>
          <w:rFonts w:asciiTheme="minorHAnsi" w:hAnsiTheme="minorHAnsi" w:cstheme="minorHAnsi"/>
          <w:sz w:val="23"/>
          <w:szCs w:val="23"/>
        </w:rPr>
        <w:t xml:space="preserve"> </w:t>
      </w:r>
      <w:r w:rsidR="009E197F" w:rsidRPr="009E197F">
        <w:rPr>
          <w:rFonts w:asciiTheme="minorHAnsi" w:hAnsiTheme="minorHAnsi" w:cstheme="minorHAnsi"/>
          <w:b/>
          <w:sz w:val="23"/>
          <w:szCs w:val="23"/>
        </w:rPr>
        <w:t>Gala</w:t>
      </w:r>
      <w:r w:rsidRPr="00222A25">
        <w:rPr>
          <w:rFonts w:asciiTheme="minorHAnsi" w:hAnsiTheme="minorHAnsi" w:cstheme="minorHAnsi"/>
          <w:sz w:val="23"/>
          <w:szCs w:val="23"/>
        </w:rPr>
        <w:t xml:space="preserve">. </w:t>
      </w:r>
      <w:r w:rsidR="000C07E9" w:rsidRPr="00222A25">
        <w:rPr>
          <w:rFonts w:asciiTheme="minorHAnsi" w:hAnsiTheme="minorHAnsi" w:cstheme="minorHAnsi"/>
          <w:sz w:val="23"/>
          <w:szCs w:val="23"/>
        </w:rPr>
        <w:t>Venue and l</w:t>
      </w:r>
      <w:r w:rsidR="00E65011" w:rsidRPr="00222A25">
        <w:rPr>
          <w:rFonts w:asciiTheme="minorHAnsi" w:hAnsiTheme="minorHAnsi" w:cstheme="minorHAnsi"/>
          <w:sz w:val="23"/>
          <w:szCs w:val="23"/>
        </w:rPr>
        <w:t xml:space="preserve">ocation this time were the </w:t>
      </w:r>
      <w:proofErr w:type="spellStart"/>
      <w:r w:rsidR="000C07E9" w:rsidRPr="00222A25">
        <w:rPr>
          <w:rFonts w:asciiTheme="minorHAnsi" w:hAnsiTheme="minorHAnsi" w:cstheme="minorHAnsi"/>
          <w:sz w:val="23"/>
          <w:szCs w:val="23"/>
        </w:rPr>
        <w:t>Gemeentemuseum</w:t>
      </w:r>
      <w:proofErr w:type="spellEnd"/>
      <w:r w:rsidR="000C07E9" w:rsidRPr="00222A25">
        <w:rPr>
          <w:rFonts w:asciiTheme="minorHAnsi" w:hAnsiTheme="minorHAnsi" w:cstheme="minorHAnsi"/>
          <w:sz w:val="23"/>
          <w:szCs w:val="23"/>
        </w:rPr>
        <w:t xml:space="preserve"> in The Hague, Netherlands.</w:t>
      </w:r>
    </w:p>
    <w:p w14:paraId="5F200AA8" w14:textId="77777777" w:rsidR="00567087" w:rsidRPr="00222A25" w:rsidRDefault="00567087" w:rsidP="00B4689D">
      <w:pPr>
        <w:rPr>
          <w:rFonts w:asciiTheme="minorHAnsi" w:hAnsiTheme="minorHAnsi" w:cstheme="minorHAnsi"/>
          <w:sz w:val="23"/>
          <w:szCs w:val="23"/>
        </w:rPr>
      </w:pPr>
    </w:p>
    <w:p w14:paraId="6B45ABCA" w14:textId="77777777" w:rsidR="00FB60E8" w:rsidRPr="00222A25" w:rsidRDefault="00B4689D" w:rsidP="00B4689D">
      <w:pPr>
        <w:rPr>
          <w:rFonts w:asciiTheme="minorHAnsi" w:hAnsiTheme="minorHAnsi" w:cstheme="minorHAnsi"/>
          <w:sz w:val="23"/>
          <w:szCs w:val="23"/>
        </w:rPr>
      </w:pPr>
      <w:r w:rsidRPr="00222A25">
        <w:rPr>
          <w:rFonts w:asciiTheme="minorHAnsi" w:hAnsiTheme="minorHAnsi" w:cstheme="minorHAnsi"/>
          <w:sz w:val="23"/>
          <w:szCs w:val="23"/>
        </w:rPr>
        <w:t>The CLEPA Innovation Awards</w:t>
      </w:r>
      <w:r w:rsidR="000C07E9" w:rsidRPr="00222A25">
        <w:rPr>
          <w:rFonts w:asciiTheme="minorHAnsi" w:hAnsiTheme="minorHAnsi" w:cstheme="minorHAnsi"/>
          <w:sz w:val="23"/>
          <w:szCs w:val="23"/>
        </w:rPr>
        <w:t xml:space="preserve">, organised in cooperation with Deloitte and with the support of </w:t>
      </w:r>
      <w:r w:rsidR="00FB60E8" w:rsidRPr="00222A25">
        <w:rPr>
          <w:rFonts w:asciiTheme="minorHAnsi" w:hAnsiTheme="minorHAnsi" w:cstheme="minorHAnsi"/>
          <w:sz w:val="23"/>
          <w:szCs w:val="23"/>
        </w:rPr>
        <w:t>the</w:t>
      </w:r>
      <w:r w:rsidR="000C07E9" w:rsidRPr="00222A25">
        <w:rPr>
          <w:rFonts w:asciiTheme="minorHAnsi" w:hAnsiTheme="minorHAnsi" w:cstheme="minorHAnsi"/>
          <w:sz w:val="23"/>
          <w:szCs w:val="23"/>
        </w:rPr>
        <w:t xml:space="preserve"> Dutch member RAI, </w:t>
      </w:r>
      <w:r w:rsidRPr="00222A25">
        <w:rPr>
          <w:rFonts w:asciiTheme="minorHAnsi" w:hAnsiTheme="minorHAnsi" w:cstheme="minorHAnsi"/>
          <w:sz w:val="23"/>
          <w:szCs w:val="23"/>
        </w:rPr>
        <w:t xml:space="preserve">celebrate </w:t>
      </w:r>
      <w:r w:rsidRPr="00222A25">
        <w:rPr>
          <w:rFonts w:asciiTheme="minorHAnsi" w:hAnsiTheme="minorHAnsi" w:cstheme="minorHAnsi"/>
          <w:b/>
          <w:sz w:val="23"/>
          <w:szCs w:val="23"/>
        </w:rPr>
        <w:t xml:space="preserve">outstanding achievements </w:t>
      </w:r>
      <w:r w:rsidRPr="00222A25">
        <w:rPr>
          <w:rFonts w:asciiTheme="minorHAnsi" w:hAnsiTheme="minorHAnsi" w:cstheme="minorHAnsi"/>
          <w:sz w:val="23"/>
          <w:szCs w:val="23"/>
        </w:rPr>
        <w:t xml:space="preserve">in the European automotive supply industry in the fields of </w:t>
      </w:r>
      <w:r w:rsidRPr="00222A25">
        <w:rPr>
          <w:rFonts w:asciiTheme="minorHAnsi" w:hAnsiTheme="minorHAnsi" w:cstheme="minorHAnsi"/>
          <w:b/>
          <w:sz w:val="23"/>
          <w:szCs w:val="23"/>
        </w:rPr>
        <w:t>Environment, Safety, Connectivity and Automation</w:t>
      </w:r>
      <w:r w:rsidRPr="00222A25">
        <w:rPr>
          <w:rFonts w:asciiTheme="minorHAnsi" w:hAnsiTheme="minorHAnsi" w:cstheme="minorHAnsi"/>
          <w:sz w:val="23"/>
          <w:szCs w:val="23"/>
        </w:rPr>
        <w:t xml:space="preserve"> and </w:t>
      </w:r>
      <w:r w:rsidRPr="00222A25">
        <w:rPr>
          <w:rFonts w:asciiTheme="minorHAnsi" w:hAnsiTheme="minorHAnsi" w:cstheme="minorHAnsi"/>
          <w:b/>
          <w:sz w:val="23"/>
          <w:szCs w:val="23"/>
        </w:rPr>
        <w:t>Cooperation</w:t>
      </w:r>
      <w:r w:rsidRPr="00222A25">
        <w:rPr>
          <w:rFonts w:asciiTheme="minorHAnsi" w:hAnsiTheme="minorHAnsi" w:cstheme="minorHAnsi"/>
          <w:sz w:val="23"/>
          <w:szCs w:val="23"/>
        </w:rPr>
        <w:t>.</w:t>
      </w:r>
      <w:r w:rsidR="000C07E9" w:rsidRPr="00222A25">
        <w:rPr>
          <w:rFonts w:asciiTheme="minorHAnsi" w:hAnsiTheme="minorHAnsi" w:cstheme="minorHAnsi"/>
          <w:sz w:val="23"/>
          <w:szCs w:val="23"/>
        </w:rPr>
        <w:t xml:space="preserve"> </w:t>
      </w:r>
    </w:p>
    <w:p w14:paraId="6ADC5FA3" w14:textId="77777777" w:rsidR="00FB60E8" w:rsidRDefault="00FB60E8" w:rsidP="00FB60E8">
      <w:pPr>
        <w:rPr>
          <w:rFonts w:asciiTheme="minorHAnsi" w:hAnsiTheme="minorHAnsi" w:cstheme="minorHAnsi"/>
          <w:sz w:val="23"/>
          <w:szCs w:val="23"/>
        </w:rPr>
      </w:pPr>
      <w:r w:rsidRPr="00222A25">
        <w:rPr>
          <w:rFonts w:asciiTheme="minorHAnsi" w:hAnsiTheme="minorHAnsi" w:cstheme="minorHAnsi"/>
          <w:sz w:val="23"/>
          <w:szCs w:val="23"/>
        </w:rPr>
        <w:t xml:space="preserve">For the first time, a special prize was awarded in each category to </w:t>
      </w:r>
      <w:r w:rsidRPr="00222A25">
        <w:rPr>
          <w:rFonts w:asciiTheme="minorHAnsi" w:hAnsiTheme="minorHAnsi" w:cstheme="minorHAnsi"/>
          <w:b/>
          <w:sz w:val="23"/>
          <w:szCs w:val="23"/>
        </w:rPr>
        <w:t>SMEs</w:t>
      </w:r>
      <w:r w:rsidRPr="00222A25">
        <w:rPr>
          <w:rFonts w:asciiTheme="minorHAnsi" w:hAnsiTheme="minorHAnsi" w:cstheme="minorHAnsi"/>
          <w:sz w:val="23"/>
          <w:szCs w:val="23"/>
        </w:rPr>
        <w:t xml:space="preserve">, acknowledging the important contribution of small and mid-sized companies to the industry’s resourcefulness, ingenuity and competitiveness. </w:t>
      </w:r>
    </w:p>
    <w:p w14:paraId="234DE8C7" w14:textId="77777777" w:rsidR="009E197F" w:rsidRPr="009E197F" w:rsidRDefault="009E197F" w:rsidP="009E197F">
      <w:pPr>
        <w:rPr>
          <w:rFonts w:asciiTheme="minorHAnsi" w:hAnsiTheme="minorHAnsi" w:cstheme="minorHAnsi"/>
          <w:sz w:val="23"/>
          <w:szCs w:val="23"/>
        </w:rPr>
      </w:pPr>
      <w:r w:rsidRPr="009E197F">
        <w:rPr>
          <w:rFonts w:asciiTheme="minorHAnsi" w:hAnsiTheme="minorHAnsi" w:cstheme="minorHAnsi"/>
          <w:b/>
          <w:sz w:val="23"/>
          <w:szCs w:val="23"/>
        </w:rPr>
        <w:lastRenderedPageBreak/>
        <w:t xml:space="preserve">Plastic Omnium, Bosch, TomTom and </w:t>
      </w:r>
      <w:proofErr w:type="spellStart"/>
      <w:r w:rsidRPr="009E197F">
        <w:rPr>
          <w:rFonts w:asciiTheme="minorHAnsi" w:hAnsiTheme="minorHAnsi" w:cstheme="minorHAnsi"/>
          <w:b/>
          <w:sz w:val="23"/>
          <w:szCs w:val="23"/>
        </w:rPr>
        <w:t>Inteva</w:t>
      </w:r>
      <w:proofErr w:type="spellEnd"/>
      <w:r w:rsidRPr="009E197F">
        <w:rPr>
          <w:rFonts w:asciiTheme="minorHAnsi" w:hAnsiTheme="minorHAnsi" w:cstheme="minorHAnsi"/>
          <w:sz w:val="23"/>
          <w:szCs w:val="23"/>
        </w:rPr>
        <w:t xml:space="preserve"> </w:t>
      </w:r>
      <w:r>
        <w:rPr>
          <w:rFonts w:asciiTheme="minorHAnsi" w:hAnsiTheme="minorHAnsi" w:cstheme="minorHAnsi"/>
          <w:sz w:val="23"/>
          <w:szCs w:val="23"/>
        </w:rPr>
        <w:t xml:space="preserve">clinched victory in the respective </w:t>
      </w:r>
      <w:r w:rsidR="008A0EF3">
        <w:rPr>
          <w:rFonts w:asciiTheme="minorHAnsi" w:hAnsiTheme="minorHAnsi" w:cstheme="minorHAnsi"/>
          <w:sz w:val="23"/>
          <w:szCs w:val="23"/>
        </w:rPr>
        <w:t xml:space="preserve">above-mentioned </w:t>
      </w:r>
      <w:r>
        <w:rPr>
          <w:rFonts w:asciiTheme="minorHAnsi" w:hAnsiTheme="minorHAnsi" w:cstheme="minorHAnsi"/>
          <w:sz w:val="23"/>
          <w:szCs w:val="23"/>
        </w:rPr>
        <w:t xml:space="preserve">categories. </w:t>
      </w:r>
      <w:r w:rsidRPr="009E197F">
        <w:rPr>
          <w:rFonts w:asciiTheme="minorHAnsi" w:hAnsiTheme="minorHAnsi" w:cstheme="minorHAnsi"/>
          <w:b/>
          <w:sz w:val="23"/>
          <w:szCs w:val="23"/>
        </w:rPr>
        <w:t xml:space="preserve">Brigade, </w:t>
      </w:r>
      <w:proofErr w:type="spellStart"/>
      <w:r w:rsidRPr="009E197F">
        <w:rPr>
          <w:rFonts w:asciiTheme="minorHAnsi" w:hAnsiTheme="minorHAnsi" w:cstheme="minorHAnsi"/>
          <w:b/>
          <w:sz w:val="23"/>
          <w:szCs w:val="23"/>
        </w:rPr>
        <w:t>Navads</w:t>
      </w:r>
      <w:proofErr w:type="spellEnd"/>
      <w:r w:rsidRPr="009E197F">
        <w:rPr>
          <w:rFonts w:asciiTheme="minorHAnsi" w:hAnsiTheme="minorHAnsi" w:cstheme="minorHAnsi"/>
          <w:b/>
          <w:sz w:val="23"/>
          <w:szCs w:val="23"/>
        </w:rPr>
        <w:t xml:space="preserve"> and </w:t>
      </w:r>
      <w:proofErr w:type="spellStart"/>
      <w:r w:rsidRPr="009E197F">
        <w:rPr>
          <w:rFonts w:asciiTheme="minorHAnsi" w:hAnsiTheme="minorHAnsi" w:cstheme="minorHAnsi"/>
          <w:b/>
          <w:sz w:val="23"/>
          <w:szCs w:val="23"/>
        </w:rPr>
        <w:t>Voxdale</w:t>
      </w:r>
      <w:proofErr w:type="spellEnd"/>
      <w:r>
        <w:rPr>
          <w:rFonts w:asciiTheme="minorHAnsi" w:hAnsiTheme="minorHAnsi" w:cstheme="minorHAnsi"/>
          <w:sz w:val="23"/>
          <w:szCs w:val="23"/>
        </w:rPr>
        <w:t xml:space="preserve"> are the</w:t>
      </w:r>
      <w:r w:rsidRPr="009E197F">
        <w:rPr>
          <w:rFonts w:asciiTheme="minorHAnsi" w:hAnsiTheme="minorHAnsi" w:cstheme="minorHAnsi"/>
          <w:sz w:val="23"/>
          <w:szCs w:val="23"/>
        </w:rPr>
        <w:t xml:space="preserve"> first SMEs ever to receive </w:t>
      </w:r>
      <w:r>
        <w:rPr>
          <w:rFonts w:asciiTheme="minorHAnsi" w:hAnsiTheme="minorHAnsi" w:cstheme="minorHAnsi"/>
          <w:sz w:val="23"/>
          <w:szCs w:val="23"/>
        </w:rPr>
        <w:t xml:space="preserve">a </w:t>
      </w:r>
      <w:r w:rsidRPr="009E197F">
        <w:rPr>
          <w:rFonts w:asciiTheme="minorHAnsi" w:hAnsiTheme="minorHAnsi" w:cstheme="minorHAnsi"/>
          <w:sz w:val="23"/>
          <w:szCs w:val="23"/>
        </w:rPr>
        <w:t>dedicated “SME Award</w:t>
      </w:r>
      <w:r w:rsidRPr="00567087">
        <w:rPr>
          <w:rFonts w:ascii="Arial" w:eastAsia="Times New Roman" w:hAnsi="Arial" w:cs="Arial"/>
          <w:i/>
          <w:color w:val="4D4D4D"/>
          <w:szCs w:val="21"/>
          <w:lang w:eastAsia="en-GB"/>
        </w:rPr>
        <w:t>”</w:t>
      </w:r>
      <w:r>
        <w:rPr>
          <w:rFonts w:ascii="Arial" w:eastAsia="Times New Roman" w:hAnsi="Arial" w:cs="Arial"/>
          <w:color w:val="4D4D4D"/>
          <w:szCs w:val="21"/>
          <w:lang w:eastAsia="en-GB"/>
        </w:rPr>
        <w:t xml:space="preserve"> </w:t>
      </w:r>
      <w:r w:rsidRPr="009E197F">
        <w:rPr>
          <w:rFonts w:asciiTheme="minorHAnsi" w:hAnsiTheme="minorHAnsi" w:cstheme="minorHAnsi"/>
          <w:sz w:val="23"/>
          <w:szCs w:val="23"/>
        </w:rPr>
        <w:t>– in the categories Connectivity and Automation, Cooperation and Safety respectively.</w:t>
      </w:r>
    </w:p>
    <w:p w14:paraId="7EE7D7CE" w14:textId="77777777" w:rsidR="009E197F" w:rsidRPr="00222A25" w:rsidRDefault="009E197F" w:rsidP="00FB60E8">
      <w:pPr>
        <w:rPr>
          <w:rFonts w:asciiTheme="minorHAnsi" w:hAnsiTheme="minorHAnsi" w:cstheme="minorHAnsi"/>
          <w:sz w:val="23"/>
          <w:szCs w:val="23"/>
        </w:rPr>
      </w:pPr>
    </w:p>
    <w:p w14:paraId="1F4EFEE9" w14:textId="77777777" w:rsidR="00B4689D" w:rsidRPr="00222A25" w:rsidRDefault="000C07E9" w:rsidP="00B4689D">
      <w:pPr>
        <w:rPr>
          <w:rFonts w:asciiTheme="minorHAnsi" w:hAnsiTheme="minorHAnsi" w:cstheme="minorHAnsi"/>
          <w:sz w:val="23"/>
          <w:szCs w:val="23"/>
        </w:rPr>
      </w:pPr>
      <w:r w:rsidRPr="00222A25">
        <w:rPr>
          <w:rFonts w:asciiTheme="minorHAnsi" w:hAnsiTheme="minorHAnsi" w:cstheme="minorHAnsi"/>
          <w:sz w:val="23"/>
          <w:szCs w:val="23"/>
        </w:rPr>
        <w:t>Not less than 130 guests from the key players in the European automotive supply industry attended the yearly event.</w:t>
      </w:r>
    </w:p>
    <w:p w14:paraId="3495FAE6" w14:textId="77777777" w:rsidR="0096547F" w:rsidRPr="00222A25" w:rsidRDefault="0096547F" w:rsidP="00B4689D">
      <w:pPr>
        <w:rPr>
          <w:rFonts w:asciiTheme="minorHAnsi" w:hAnsiTheme="minorHAnsi" w:cstheme="minorHAnsi"/>
          <w:sz w:val="23"/>
          <w:szCs w:val="23"/>
        </w:rPr>
      </w:pPr>
      <w:r w:rsidRPr="00222A25">
        <w:rPr>
          <w:rFonts w:asciiTheme="minorHAnsi" w:hAnsiTheme="minorHAnsi" w:cstheme="minorHAnsi"/>
          <w:sz w:val="23"/>
          <w:szCs w:val="23"/>
        </w:rPr>
        <w:t xml:space="preserve">As it was the case for the two previous editions, the event took place in conjunction with </w:t>
      </w:r>
      <w:r w:rsidR="00FB60E8" w:rsidRPr="00222A25">
        <w:rPr>
          <w:rFonts w:asciiTheme="minorHAnsi" w:hAnsiTheme="minorHAnsi" w:cstheme="minorHAnsi"/>
          <w:sz w:val="23"/>
          <w:szCs w:val="23"/>
        </w:rPr>
        <w:t>the association’s yearly General Assembly meeting.</w:t>
      </w:r>
    </w:p>
    <w:p w14:paraId="78C7239E" w14:textId="77777777" w:rsidR="000C07E9" w:rsidRPr="00222A25" w:rsidRDefault="000C07E9" w:rsidP="00B4689D">
      <w:pPr>
        <w:rPr>
          <w:rFonts w:asciiTheme="minorHAnsi" w:hAnsiTheme="minorHAnsi" w:cstheme="minorHAnsi"/>
          <w:sz w:val="23"/>
          <w:szCs w:val="23"/>
        </w:rPr>
      </w:pPr>
    </w:p>
    <w:p w14:paraId="0AAE4AFB" w14:textId="77777777" w:rsidR="00490FDA" w:rsidRPr="00DB1D90" w:rsidRDefault="00490FDA" w:rsidP="00490FDA">
      <w:pPr>
        <w:rPr>
          <w:rFonts w:asciiTheme="minorHAnsi" w:hAnsiTheme="minorHAnsi" w:cstheme="minorHAnsi"/>
          <w:i/>
          <w:color w:val="000000" w:themeColor="text1"/>
          <w:sz w:val="23"/>
          <w:szCs w:val="23"/>
        </w:rPr>
      </w:pPr>
      <w:bookmarkStart w:id="2" w:name="_Hlk514428317"/>
      <w:r w:rsidRPr="00DB1D90">
        <w:rPr>
          <w:rFonts w:asciiTheme="minorHAnsi" w:hAnsiTheme="minorHAnsi" w:cstheme="minorHAnsi"/>
          <w:color w:val="000000" w:themeColor="text1"/>
          <w:sz w:val="23"/>
          <w:szCs w:val="23"/>
        </w:rPr>
        <w:t xml:space="preserve">Roberto Vavassori, CLEPA President said: </w:t>
      </w:r>
      <w:r w:rsidRPr="00D1103C">
        <w:rPr>
          <w:rFonts w:ascii="Calibri" w:eastAsia="Times New Roman" w:hAnsi="Calibri" w:cs="Calibri"/>
          <w:i/>
          <w:color w:val="000000" w:themeColor="text1"/>
          <w:sz w:val="23"/>
          <w:szCs w:val="23"/>
          <w:lang w:val="en-US"/>
        </w:rPr>
        <w:t xml:space="preserve">“Our industry is the leader in Europe in terms of new patents filed every year, and the </w:t>
      </w:r>
      <w:r w:rsidRPr="00DB1D90">
        <w:rPr>
          <w:rFonts w:ascii="Calibri" w:eastAsia="Times New Roman" w:hAnsi="Calibri" w:cs="Calibri"/>
          <w:i/>
          <w:color w:val="000000" w:themeColor="text1"/>
          <w:sz w:val="23"/>
          <w:szCs w:val="23"/>
          <w:lang w:val="en-US"/>
        </w:rPr>
        <w:t>winning</w:t>
      </w:r>
      <w:r w:rsidRPr="00D1103C">
        <w:rPr>
          <w:rFonts w:ascii="Calibri" w:eastAsia="Times New Roman" w:hAnsi="Calibri" w:cs="Calibri"/>
          <w:i/>
          <w:color w:val="000000" w:themeColor="text1"/>
          <w:sz w:val="23"/>
          <w:szCs w:val="23"/>
          <w:lang w:val="en-US"/>
        </w:rPr>
        <w:t xml:space="preserve"> innovations for 2018 </w:t>
      </w:r>
      <w:r w:rsidRPr="00DB1D90">
        <w:rPr>
          <w:rFonts w:ascii="Calibri" w:eastAsia="Times New Roman" w:hAnsi="Calibri" w:cs="Calibri"/>
          <w:i/>
          <w:color w:val="000000" w:themeColor="text1"/>
          <w:sz w:val="23"/>
          <w:szCs w:val="23"/>
          <w:lang w:val="en-US"/>
        </w:rPr>
        <w:t>testify</w:t>
      </w:r>
      <w:r w:rsidRPr="00D1103C">
        <w:rPr>
          <w:rFonts w:ascii="Calibri" w:eastAsia="Times New Roman" w:hAnsi="Calibri" w:cs="Calibri"/>
          <w:i/>
          <w:color w:val="000000" w:themeColor="text1"/>
          <w:sz w:val="23"/>
          <w:szCs w:val="23"/>
          <w:lang w:val="en-US"/>
        </w:rPr>
        <w:t xml:space="preserve"> of the ingenuity and creativity of our </w:t>
      </w:r>
      <w:r w:rsidRPr="00DB1D90">
        <w:rPr>
          <w:rFonts w:ascii="Calibri" w:eastAsia="Times New Roman" w:hAnsi="Calibri" w:cs="Calibri"/>
          <w:i/>
          <w:color w:val="000000" w:themeColor="text1"/>
          <w:sz w:val="23"/>
          <w:szCs w:val="23"/>
          <w:lang w:val="en-US"/>
        </w:rPr>
        <w:t>highly</w:t>
      </w:r>
      <w:r w:rsidRPr="00D1103C">
        <w:rPr>
          <w:rFonts w:ascii="Calibri" w:eastAsia="Times New Roman" w:hAnsi="Calibri" w:cs="Calibri"/>
          <w:i/>
          <w:color w:val="000000" w:themeColor="text1"/>
          <w:sz w:val="23"/>
          <w:szCs w:val="23"/>
          <w:lang w:val="en-US"/>
        </w:rPr>
        <w:t xml:space="preserve"> talented people. Solutions for refueling plug-in hybrid vehicles, sustainable clean diesel</w:t>
      </w:r>
      <w:r w:rsidRPr="00DB1D90">
        <w:rPr>
          <w:rFonts w:ascii="Calibri" w:eastAsia="Times New Roman" w:hAnsi="Calibri" w:cs="Calibri"/>
          <w:i/>
          <w:color w:val="000000" w:themeColor="text1"/>
          <w:sz w:val="23"/>
          <w:szCs w:val="23"/>
          <w:lang w:val="en-US"/>
        </w:rPr>
        <w:t xml:space="preserve"> systems, smart assistance for electric</w:t>
      </w:r>
      <w:r w:rsidRPr="00D1103C">
        <w:rPr>
          <w:rFonts w:ascii="Calibri" w:eastAsia="Times New Roman" w:hAnsi="Calibri" w:cs="Calibri"/>
          <w:i/>
          <w:color w:val="000000" w:themeColor="text1"/>
          <w:sz w:val="23"/>
          <w:szCs w:val="23"/>
          <w:lang w:val="en-US"/>
        </w:rPr>
        <w:t xml:space="preserve"> vehicles, </w:t>
      </w:r>
      <w:r w:rsidRPr="00DB1D90">
        <w:rPr>
          <w:rFonts w:ascii="Calibri" w:eastAsia="Times New Roman" w:hAnsi="Calibri" w:cs="Calibri"/>
          <w:i/>
          <w:color w:val="000000" w:themeColor="text1"/>
          <w:sz w:val="23"/>
          <w:szCs w:val="23"/>
          <w:lang w:val="en-US"/>
        </w:rPr>
        <w:t xml:space="preserve">or </w:t>
      </w:r>
      <w:r w:rsidRPr="00D1103C">
        <w:rPr>
          <w:rFonts w:ascii="Calibri" w:eastAsia="Times New Roman" w:hAnsi="Calibri" w:cs="Calibri"/>
          <w:i/>
          <w:color w:val="000000" w:themeColor="text1"/>
          <w:sz w:val="23"/>
          <w:szCs w:val="23"/>
          <w:lang w:val="en-US"/>
        </w:rPr>
        <w:t xml:space="preserve">advanced </w:t>
      </w:r>
      <w:r w:rsidRPr="00DB1D90">
        <w:rPr>
          <w:rFonts w:ascii="Calibri" w:eastAsia="Times New Roman" w:hAnsi="Calibri" w:cs="Calibri"/>
          <w:i/>
          <w:color w:val="000000" w:themeColor="text1"/>
          <w:sz w:val="23"/>
          <w:szCs w:val="23"/>
          <w:lang w:val="en-US"/>
        </w:rPr>
        <w:t xml:space="preserve">rider </w:t>
      </w:r>
      <w:r w:rsidRPr="00D1103C">
        <w:rPr>
          <w:rFonts w:ascii="Calibri" w:eastAsia="Times New Roman" w:hAnsi="Calibri" w:cs="Calibri"/>
          <w:i/>
          <w:color w:val="000000" w:themeColor="text1"/>
          <w:sz w:val="23"/>
          <w:szCs w:val="23"/>
          <w:lang w:val="en-US"/>
        </w:rPr>
        <w:t>assistance for two-wheelers</w:t>
      </w:r>
      <w:r w:rsidRPr="00DB1D90">
        <w:rPr>
          <w:rFonts w:ascii="Calibri" w:eastAsia="Times New Roman" w:hAnsi="Calibri" w:cs="Calibri"/>
          <w:i/>
          <w:color w:val="000000" w:themeColor="text1"/>
          <w:sz w:val="23"/>
          <w:szCs w:val="23"/>
          <w:lang w:val="en-US"/>
        </w:rPr>
        <w:t>: these</w:t>
      </w:r>
      <w:r w:rsidRPr="00D1103C">
        <w:rPr>
          <w:rFonts w:ascii="Calibri" w:eastAsia="Times New Roman" w:hAnsi="Calibri" w:cs="Calibri"/>
          <w:i/>
          <w:color w:val="000000" w:themeColor="text1"/>
          <w:sz w:val="23"/>
          <w:szCs w:val="23"/>
          <w:lang w:val="en-US"/>
        </w:rPr>
        <w:t xml:space="preserve"> are just examples of how European companies promote a better environment, well-being for citizens</w:t>
      </w:r>
      <w:r w:rsidRPr="00DB1D90">
        <w:rPr>
          <w:rFonts w:ascii="Calibri" w:eastAsia="Times New Roman" w:hAnsi="Calibri" w:cs="Calibri"/>
          <w:i/>
          <w:color w:val="000000" w:themeColor="text1"/>
          <w:sz w:val="23"/>
          <w:szCs w:val="23"/>
          <w:lang w:val="en-US"/>
        </w:rPr>
        <w:t>,</w:t>
      </w:r>
      <w:r w:rsidRPr="00D1103C">
        <w:rPr>
          <w:rFonts w:ascii="Calibri" w:eastAsia="Times New Roman" w:hAnsi="Calibri" w:cs="Calibri"/>
          <w:i/>
          <w:color w:val="000000" w:themeColor="text1"/>
          <w:sz w:val="23"/>
          <w:szCs w:val="23"/>
          <w:lang w:val="en-US"/>
        </w:rPr>
        <w:t xml:space="preserve"> and increased safety and convenience for more</w:t>
      </w:r>
      <w:r w:rsidRPr="00DB1D90">
        <w:rPr>
          <w:rFonts w:ascii="Calibri" w:eastAsia="Times New Roman" w:hAnsi="Calibri" w:cs="Calibri"/>
          <w:i/>
          <w:color w:val="000000" w:themeColor="text1"/>
          <w:sz w:val="23"/>
          <w:szCs w:val="23"/>
          <w:lang w:val="en-US"/>
        </w:rPr>
        <w:t xml:space="preserve"> integrated mobility solutions; </w:t>
      </w:r>
      <w:r w:rsidRPr="00D1103C">
        <w:rPr>
          <w:rFonts w:ascii="Calibri" w:eastAsia="Times New Roman" w:hAnsi="Calibri" w:cs="Calibri"/>
          <w:i/>
          <w:color w:val="000000" w:themeColor="text1"/>
          <w:sz w:val="23"/>
          <w:szCs w:val="23"/>
          <w:lang w:val="en-US"/>
        </w:rPr>
        <w:t xml:space="preserve">from two to four wheels, from private to public transport. Only </w:t>
      </w:r>
      <w:r w:rsidRPr="00DB1D90">
        <w:rPr>
          <w:rFonts w:ascii="Calibri" w:eastAsia="Times New Roman" w:hAnsi="Calibri" w:cs="Calibri"/>
          <w:i/>
          <w:color w:val="000000" w:themeColor="text1"/>
          <w:sz w:val="23"/>
          <w:szCs w:val="23"/>
          <w:lang w:val="en-US"/>
        </w:rPr>
        <w:t>through</w:t>
      </w:r>
      <w:r w:rsidRPr="00D1103C">
        <w:rPr>
          <w:rFonts w:ascii="Calibri" w:eastAsia="Times New Roman" w:hAnsi="Calibri" w:cs="Calibri"/>
          <w:i/>
          <w:color w:val="000000" w:themeColor="text1"/>
          <w:sz w:val="23"/>
          <w:szCs w:val="23"/>
          <w:lang w:val="en-US"/>
        </w:rPr>
        <w:t xml:space="preserve"> continuous innovation we </w:t>
      </w:r>
      <w:r w:rsidRPr="00DB1D90">
        <w:rPr>
          <w:rFonts w:ascii="Calibri" w:eastAsia="Times New Roman" w:hAnsi="Calibri" w:cs="Calibri"/>
          <w:i/>
          <w:color w:val="000000" w:themeColor="text1"/>
          <w:sz w:val="23"/>
          <w:szCs w:val="23"/>
          <w:lang w:val="en-US"/>
        </w:rPr>
        <w:t xml:space="preserve">will maintain </w:t>
      </w:r>
      <w:r w:rsidRPr="00D1103C">
        <w:rPr>
          <w:rFonts w:ascii="Calibri" w:eastAsia="Times New Roman" w:hAnsi="Calibri" w:cs="Calibri"/>
          <w:i/>
          <w:color w:val="000000" w:themeColor="text1"/>
          <w:sz w:val="23"/>
          <w:szCs w:val="23"/>
          <w:lang w:val="en-US"/>
        </w:rPr>
        <w:t>European l</w:t>
      </w:r>
      <w:r w:rsidRPr="00DB1D90">
        <w:rPr>
          <w:rFonts w:ascii="Calibri" w:eastAsia="Times New Roman" w:hAnsi="Calibri" w:cs="Calibri"/>
          <w:i/>
          <w:color w:val="000000" w:themeColor="text1"/>
          <w:sz w:val="23"/>
          <w:szCs w:val="23"/>
          <w:lang w:val="en-US"/>
        </w:rPr>
        <w:t>eadership in the present and the future</w:t>
      </w:r>
      <w:r w:rsidRPr="00D1103C">
        <w:rPr>
          <w:rFonts w:ascii="Calibri" w:eastAsia="Times New Roman" w:hAnsi="Calibri" w:cs="Calibri"/>
          <w:i/>
          <w:color w:val="000000" w:themeColor="text1"/>
          <w:sz w:val="23"/>
          <w:szCs w:val="23"/>
          <w:lang w:val="en-US"/>
        </w:rPr>
        <w:t>.”</w:t>
      </w:r>
    </w:p>
    <w:bookmarkEnd w:id="2"/>
    <w:p w14:paraId="5B7F25EC" w14:textId="77777777" w:rsidR="00490FDA" w:rsidRPr="00222A25" w:rsidRDefault="00490FDA" w:rsidP="00490FDA">
      <w:pPr>
        <w:jc w:val="both"/>
        <w:rPr>
          <w:rFonts w:asciiTheme="minorHAnsi" w:hAnsiTheme="minorHAnsi" w:cstheme="minorHAnsi"/>
          <w:sz w:val="23"/>
          <w:szCs w:val="23"/>
        </w:rPr>
      </w:pPr>
    </w:p>
    <w:p w14:paraId="736EC726" w14:textId="77777777" w:rsidR="00490FDA" w:rsidRPr="00222A25" w:rsidRDefault="00490FDA" w:rsidP="00490FDA">
      <w:pPr>
        <w:rPr>
          <w:rFonts w:asciiTheme="minorHAnsi" w:hAnsiTheme="minorHAnsi" w:cstheme="minorHAnsi"/>
          <w:i/>
          <w:sz w:val="23"/>
          <w:szCs w:val="23"/>
        </w:rPr>
      </w:pPr>
      <w:r w:rsidRPr="00222A25">
        <w:rPr>
          <w:rFonts w:asciiTheme="minorHAnsi" w:hAnsiTheme="minorHAnsi" w:cstheme="minorHAnsi"/>
          <w:sz w:val="23"/>
          <w:szCs w:val="23"/>
        </w:rPr>
        <w:t>Sigrid de Vries, CLEPA’s Secretary</w:t>
      </w:r>
      <w:r>
        <w:rPr>
          <w:rFonts w:asciiTheme="minorHAnsi" w:hAnsiTheme="minorHAnsi" w:cstheme="minorHAnsi"/>
          <w:sz w:val="23"/>
          <w:szCs w:val="23"/>
        </w:rPr>
        <w:t xml:space="preserve"> </w:t>
      </w:r>
      <w:r w:rsidRPr="00222A25">
        <w:rPr>
          <w:rFonts w:asciiTheme="minorHAnsi" w:hAnsiTheme="minorHAnsi" w:cstheme="minorHAnsi"/>
          <w:sz w:val="23"/>
          <w:szCs w:val="23"/>
        </w:rPr>
        <w:t xml:space="preserve">General </w:t>
      </w:r>
      <w:r>
        <w:rPr>
          <w:rFonts w:asciiTheme="minorHAnsi" w:hAnsiTheme="minorHAnsi" w:cstheme="minorHAnsi"/>
          <w:sz w:val="23"/>
          <w:szCs w:val="23"/>
        </w:rPr>
        <w:t>underlined</w:t>
      </w:r>
      <w:r w:rsidRPr="00222A25">
        <w:rPr>
          <w:rFonts w:asciiTheme="minorHAnsi" w:hAnsiTheme="minorHAnsi" w:cstheme="minorHAnsi"/>
          <w:sz w:val="23"/>
          <w:szCs w:val="23"/>
        </w:rPr>
        <w:t xml:space="preserve"> </w:t>
      </w:r>
      <w:r w:rsidRPr="00222A25">
        <w:rPr>
          <w:rFonts w:asciiTheme="minorHAnsi" w:hAnsiTheme="minorHAnsi" w:cstheme="minorHAnsi"/>
          <w:sz w:val="23"/>
          <w:szCs w:val="23"/>
          <w:lang w:val="en-US"/>
        </w:rPr>
        <w:t>the</w:t>
      </w:r>
      <w:r>
        <w:rPr>
          <w:rFonts w:asciiTheme="minorHAnsi" w:hAnsiTheme="minorHAnsi" w:cstheme="minorHAnsi"/>
          <w:sz w:val="23"/>
          <w:szCs w:val="23"/>
          <w:lang w:val="en-US"/>
        </w:rPr>
        <w:t xml:space="preserve"> significance of the</w:t>
      </w:r>
      <w:r w:rsidRPr="00222A25">
        <w:rPr>
          <w:rFonts w:asciiTheme="minorHAnsi" w:hAnsiTheme="minorHAnsi" w:cstheme="minorHAnsi"/>
          <w:sz w:val="23"/>
          <w:szCs w:val="23"/>
          <w:lang w:val="en-US"/>
        </w:rPr>
        <w:t xml:space="preserve"> record 63</w:t>
      </w:r>
      <w:r w:rsidRPr="00222A25">
        <w:rPr>
          <w:rFonts w:asciiTheme="minorHAnsi" w:hAnsiTheme="minorHAnsi" w:cstheme="minorHAnsi"/>
          <w:sz w:val="23"/>
          <w:szCs w:val="23"/>
        </w:rPr>
        <w:t xml:space="preserve"> applications</w:t>
      </w:r>
      <w:r>
        <w:rPr>
          <w:rFonts w:asciiTheme="minorHAnsi" w:hAnsiTheme="minorHAnsi" w:cstheme="minorHAnsi"/>
          <w:sz w:val="23"/>
          <w:szCs w:val="23"/>
        </w:rPr>
        <w:t>:</w:t>
      </w:r>
      <w:r w:rsidRPr="00222A25">
        <w:rPr>
          <w:rFonts w:asciiTheme="minorHAnsi" w:hAnsiTheme="minorHAnsi" w:cstheme="minorHAnsi"/>
          <w:sz w:val="23"/>
          <w:szCs w:val="23"/>
        </w:rPr>
        <w:t xml:space="preserve"> </w:t>
      </w:r>
      <w:r w:rsidRPr="00222A25">
        <w:rPr>
          <w:rFonts w:asciiTheme="minorHAnsi" w:hAnsiTheme="minorHAnsi" w:cstheme="minorHAnsi"/>
          <w:i/>
          <w:sz w:val="23"/>
          <w:szCs w:val="23"/>
        </w:rPr>
        <w:t>“</w:t>
      </w:r>
      <w:proofErr w:type="spellStart"/>
      <w:r>
        <w:rPr>
          <w:rFonts w:asciiTheme="minorHAnsi" w:hAnsiTheme="minorHAnsi" w:cstheme="minorHAnsi"/>
          <w:i/>
          <w:sz w:val="23"/>
          <w:szCs w:val="23"/>
          <w:lang w:val="en-US"/>
        </w:rPr>
        <w:t>D</w:t>
      </w:r>
      <w:r w:rsidRPr="00222A25">
        <w:rPr>
          <w:rFonts w:asciiTheme="minorHAnsi" w:hAnsiTheme="minorHAnsi" w:cstheme="minorHAnsi"/>
          <w:i/>
          <w:sz w:val="23"/>
          <w:szCs w:val="23"/>
          <w:lang w:val="en-US"/>
        </w:rPr>
        <w:t>igitalisation</w:t>
      </w:r>
      <w:proofErr w:type="spellEnd"/>
      <w:r w:rsidRPr="00222A25">
        <w:rPr>
          <w:rFonts w:asciiTheme="minorHAnsi" w:hAnsiTheme="minorHAnsi" w:cstheme="minorHAnsi"/>
          <w:i/>
          <w:sz w:val="23"/>
          <w:szCs w:val="23"/>
          <w:lang w:val="en-US"/>
        </w:rPr>
        <w:t xml:space="preserve"> and sustainability are transforming the automotive industry as well as the ve</w:t>
      </w:r>
      <w:r>
        <w:rPr>
          <w:rFonts w:asciiTheme="minorHAnsi" w:hAnsiTheme="minorHAnsi" w:cstheme="minorHAnsi"/>
          <w:i/>
          <w:sz w:val="23"/>
          <w:szCs w:val="23"/>
          <w:lang w:val="en-US"/>
        </w:rPr>
        <w:t>hicle population on the roads</w:t>
      </w:r>
      <w:r>
        <w:rPr>
          <w:rFonts w:asciiTheme="minorHAnsi" w:hAnsiTheme="minorHAnsi" w:cstheme="minorHAnsi"/>
          <w:i/>
          <w:sz w:val="23"/>
          <w:szCs w:val="23"/>
        </w:rPr>
        <w:t xml:space="preserve">. </w:t>
      </w:r>
      <w:r w:rsidRPr="008A0EF3">
        <w:rPr>
          <w:rFonts w:asciiTheme="minorHAnsi" w:hAnsiTheme="minorHAnsi" w:cstheme="minorHAnsi"/>
          <w:i/>
          <w:sz w:val="23"/>
          <w:szCs w:val="23"/>
        </w:rPr>
        <w:t>This year</w:t>
      </w:r>
      <w:r>
        <w:rPr>
          <w:rFonts w:asciiTheme="minorHAnsi" w:hAnsiTheme="minorHAnsi" w:cstheme="minorHAnsi"/>
          <w:i/>
          <w:sz w:val="23"/>
          <w:szCs w:val="23"/>
        </w:rPr>
        <w:t>,</w:t>
      </w:r>
      <w:r w:rsidRPr="008A0EF3">
        <w:rPr>
          <w:rFonts w:asciiTheme="minorHAnsi" w:hAnsiTheme="minorHAnsi" w:cstheme="minorHAnsi"/>
          <w:i/>
          <w:sz w:val="23"/>
          <w:szCs w:val="23"/>
        </w:rPr>
        <w:t xml:space="preserve"> </w:t>
      </w:r>
      <w:r>
        <w:rPr>
          <w:rFonts w:asciiTheme="minorHAnsi" w:hAnsiTheme="minorHAnsi" w:cstheme="minorHAnsi"/>
          <w:i/>
          <w:sz w:val="23"/>
          <w:szCs w:val="23"/>
        </w:rPr>
        <w:t>the CLEPA awards</w:t>
      </w:r>
      <w:r w:rsidRPr="008A0EF3">
        <w:rPr>
          <w:rFonts w:asciiTheme="minorHAnsi" w:hAnsiTheme="minorHAnsi" w:cstheme="minorHAnsi"/>
          <w:i/>
          <w:sz w:val="23"/>
          <w:szCs w:val="23"/>
        </w:rPr>
        <w:t xml:space="preserve"> see a great diversity in terms of company background, focus, size and activity. It is great to celebrate such excellence across </w:t>
      </w:r>
      <w:r>
        <w:rPr>
          <w:rFonts w:asciiTheme="minorHAnsi" w:hAnsiTheme="minorHAnsi" w:cstheme="minorHAnsi"/>
          <w:i/>
          <w:sz w:val="23"/>
          <w:szCs w:val="23"/>
        </w:rPr>
        <w:t>the</w:t>
      </w:r>
      <w:r w:rsidRPr="008A0EF3">
        <w:rPr>
          <w:rFonts w:asciiTheme="minorHAnsi" w:hAnsiTheme="minorHAnsi" w:cstheme="minorHAnsi"/>
          <w:i/>
          <w:sz w:val="23"/>
          <w:szCs w:val="23"/>
        </w:rPr>
        <w:t xml:space="preserve"> sector. </w:t>
      </w:r>
      <w:r w:rsidRPr="00222A25">
        <w:rPr>
          <w:rFonts w:asciiTheme="minorHAnsi" w:hAnsiTheme="minorHAnsi" w:cstheme="minorHAnsi"/>
          <w:i/>
          <w:sz w:val="23"/>
          <w:szCs w:val="23"/>
        </w:rPr>
        <w:t xml:space="preserve">I’d like to thank </w:t>
      </w:r>
      <w:r w:rsidRPr="00222A25">
        <w:rPr>
          <w:rFonts w:asciiTheme="minorHAnsi" w:hAnsiTheme="minorHAnsi" w:cstheme="minorHAnsi"/>
          <w:i/>
          <w:sz w:val="23"/>
          <w:szCs w:val="23"/>
          <w:lang w:val="en-US"/>
        </w:rPr>
        <w:t xml:space="preserve">our Innovation Awards partner Deloitte, </w:t>
      </w:r>
      <w:r w:rsidRPr="00222A25">
        <w:rPr>
          <w:rFonts w:asciiTheme="minorHAnsi" w:hAnsiTheme="minorHAnsi" w:cstheme="minorHAnsi"/>
          <w:i/>
          <w:sz w:val="23"/>
          <w:szCs w:val="23"/>
        </w:rPr>
        <w:t xml:space="preserve">the </w:t>
      </w:r>
      <w:r w:rsidRPr="00222A25">
        <w:rPr>
          <w:rFonts w:asciiTheme="minorHAnsi" w:hAnsiTheme="minorHAnsi" w:cstheme="minorHAnsi"/>
          <w:i/>
          <w:sz w:val="23"/>
          <w:szCs w:val="23"/>
          <w:lang w:val="en-US"/>
        </w:rPr>
        <w:t xml:space="preserve">members of the </w:t>
      </w:r>
      <w:r w:rsidRPr="00222A25">
        <w:rPr>
          <w:rFonts w:asciiTheme="minorHAnsi" w:hAnsiTheme="minorHAnsi" w:cstheme="minorHAnsi"/>
          <w:i/>
          <w:sz w:val="23"/>
          <w:szCs w:val="23"/>
        </w:rPr>
        <w:t xml:space="preserve">jury, </w:t>
      </w:r>
      <w:r w:rsidRPr="00222A25">
        <w:rPr>
          <w:rFonts w:asciiTheme="minorHAnsi" w:hAnsiTheme="minorHAnsi" w:cstheme="minorHAnsi"/>
          <w:i/>
          <w:sz w:val="23"/>
          <w:szCs w:val="23"/>
          <w:lang w:val="en-US"/>
        </w:rPr>
        <w:t xml:space="preserve">and </w:t>
      </w:r>
      <w:r w:rsidRPr="00222A25">
        <w:rPr>
          <w:rFonts w:asciiTheme="minorHAnsi" w:hAnsiTheme="minorHAnsi" w:cstheme="minorHAnsi"/>
          <w:i/>
          <w:sz w:val="23"/>
          <w:szCs w:val="23"/>
        </w:rPr>
        <w:t>all entrants for taking part in this journey. We hope to receive even more applications next year!”</w:t>
      </w:r>
    </w:p>
    <w:p w14:paraId="7BDAFE6D" w14:textId="77777777" w:rsidR="00222A25" w:rsidRDefault="00222A25" w:rsidP="00532538">
      <w:pPr>
        <w:rPr>
          <w:rFonts w:asciiTheme="minorHAnsi" w:hAnsiTheme="minorHAnsi" w:cs="Calibri"/>
        </w:rPr>
      </w:pPr>
    </w:p>
    <w:p w14:paraId="3F4D492F" w14:textId="77777777" w:rsidR="00222A25" w:rsidRPr="008A0EF3" w:rsidRDefault="008A0EF3" w:rsidP="00532538">
      <w:pPr>
        <w:rPr>
          <w:rFonts w:asciiTheme="minorHAnsi" w:hAnsiTheme="minorHAnsi" w:cs="Calibri"/>
          <w:b/>
          <w:u w:val="single"/>
        </w:rPr>
      </w:pPr>
      <w:r w:rsidRPr="008A0EF3">
        <w:rPr>
          <w:rFonts w:asciiTheme="minorHAnsi" w:hAnsiTheme="minorHAnsi" w:cs="Calibri"/>
          <w:b/>
          <w:u w:val="single"/>
        </w:rPr>
        <w:t>AWARD CATEGORIES</w:t>
      </w:r>
    </w:p>
    <w:p w14:paraId="12FD6426" w14:textId="77777777" w:rsidR="00222A25" w:rsidRPr="00532538" w:rsidRDefault="00222A25" w:rsidP="00532538">
      <w:pPr>
        <w:rPr>
          <w:rFonts w:asciiTheme="minorHAnsi" w:hAnsiTheme="minorHAnsi" w:cs="Calibri"/>
        </w:rPr>
      </w:pPr>
    </w:p>
    <w:p w14:paraId="1DF7B1A4" w14:textId="77777777" w:rsidR="00532538" w:rsidRPr="00532538" w:rsidRDefault="00532538" w:rsidP="00532538">
      <w:pPr>
        <w:rPr>
          <w:rFonts w:asciiTheme="minorHAnsi" w:hAnsiTheme="minorHAnsi" w:cs="Calibri"/>
          <w:b/>
        </w:rPr>
      </w:pPr>
      <w:r w:rsidRPr="00532538">
        <w:rPr>
          <w:rFonts w:asciiTheme="minorHAnsi" w:hAnsiTheme="minorHAnsi" w:cs="Calibri"/>
          <w:b/>
        </w:rPr>
        <w:t xml:space="preserve">ENVIRONMENT </w:t>
      </w:r>
    </w:p>
    <w:p w14:paraId="42669E05" w14:textId="77777777" w:rsidR="00532538" w:rsidRPr="00532538" w:rsidRDefault="00532538" w:rsidP="003C5510">
      <w:pPr>
        <w:autoSpaceDE w:val="0"/>
        <w:autoSpaceDN w:val="0"/>
        <w:adjustRightInd w:val="0"/>
        <w:ind w:left="2124" w:hanging="2124"/>
        <w:rPr>
          <w:rFonts w:asciiTheme="minorHAnsi" w:hAnsiTheme="minorHAnsi" w:cs="Calibri"/>
        </w:rPr>
      </w:pPr>
      <w:r w:rsidRPr="00532538">
        <w:rPr>
          <w:rFonts w:asciiTheme="minorHAnsi" w:hAnsiTheme="minorHAnsi" w:cs="Calibri"/>
        </w:rPr>
        <w:t xml:space="preserve">– </w:t>
      </w:r>
      <w:r w:rsidR="00105FE3">
        <w:rPr>
          <w:rFonts w:asciiTheme="minorHAnsi" w:hAnsiTheme="minorHAnsi" w:cs="Calibri"/>
        </w:rPr>
        <w:t xml:space="preserve">Winner: </w:t>
      </w:r>
      <w:r w:rsidR="008E3925">
        <w:rPr>
          <w:rFonts w:asciiTheme="minorHAnsi" w:hAnsiTheme="minorHAnsi" w:cs="Calibri"/>
        </w:rPr>
        <w:tab/>
      </w:r>
      <w:r w:rsidR="00105FE3">
        <w:rPr>
          <w:rFonts w:asciiTheme="minorHAnsi" w:hAnsiTheme="minorHAnsi" w:cs="Calibri"/>
        </w:rPr>
        <w:t xml:space="preserve">Plastic Omnium: </w:t>
      </w:r>
      <w:proofErr w:type="spellStart"/>
      <w:r w:rsidR="00105FE3">
        <w:rPr>
          <w:rFonts w:asciiTheme="minorHAnsi" w:hAnsiTheme="minorHAnsi" w:cs="Calibri"/>
        </w:rPr>
        <w:t>Tanktronic</w:t>
      </w:r>
      <w:proofErr w:type="spellEnd"/>
      <w:r w:rsidR="00105FE3">
        <w:rPr>
          <w:rFonts w:asciiTheme="minorHAnsi" w:hAnsiTheme="minorHAnsi" w:cs="Calibri"/>
        </w:rPr>
        <w:t xml:space="preserve"> - </w:t>
      </w:r>
      <w:r w:rsidRPr="00532538">
        <w:rPr>
          <w:rFonts w:asciiTheme="minorHAnsi" w:hAnsiTheme="minorHAnsi" w:cs="Calibri"/>
        </w:rPr>
        <w:t xml:space="preserve"> </w:t>
      </w:r>
      <w:r w:rsidR="00105FE3" w:rsidRPr="00105FE3">
        <w:rPr>
          <w:rFonts w:asciiTheme="minorHAnsi" w:hAnsiTheme="minorHAnsi" w:cs="Calibri"/>
        </w:rPr>
        <w:t>intelligent fuel system</w:t>
      </w:r>
      <w:r w:rsidR="00105FE3">
        <w:rPr>
          <w:rFonts w:asciiTheme="minorHAnsi" w:hAnsiTheme="minorHAnsi" w:cs="Calibri"/>
        </w:rPr>
        <w:t xml:space="preserve"> </w:t>
      </w:r>
      <w:r w:rsidR="00105FE3" w:rsidRPr="00105FE3">
        <w:rPr>
          <w:rFonts w:asciiTheme="minorHAnsi" w:hAnsiTheme="minorHAnsi" w:cs="Calibri"/>
        </w:rPr>
        <w:t>tailored for plug-in hybrid vehicles</w:t>
      </w:r>
    </w:p>
    <w:p w14:paraId="75C8FD8E" w14:textId="77777777" w:rsidR="00532538" w:rsidRPr="00532538" w:rsidRDefault="00532538" w:rsidP="00532538">
      <w:pPr>
        <w:rPr>
          <w:rFonts w:asciiTheme="minorHAnsi" w:hAnsiTheme="minorHAnsi" w:cs="Calibri"/>
        </w:rPr>
      </w:pPr>
      <w:r w:rsidRPr="00532538">
        <w:rPr>
          <w:rFonts w:asciiTheme="minorHAnsi" w:hAnsiTheme="minorHAnsi" w:cs="Calibri"/>
        </w:rPr>
        <w:t>- 2</w:t>
      </w:r>
      <w:r w:rsidRPr="00105FE3">
        <w:rPr>
          <w:rFonts w:asciiTheme="minorHAnsi" w:hAnsiTheme="minorHAnsi" w:cs="Calibri"/>
          <w:vertAlign w:val="superscript"/>
        </w:rPr>
        <w:t>nd</w:t>
      </w:r>
      <w:r w:rsidRPr="00532538">
        <w:rPr>
          <w:rFonts w:asciiTheme="minorHAnsi" w:hAnsiTheme="minorHAnsi" w:cs="Calibri"/>
        </w:rPr>
        <w:t xml:space="preserve">: </w:t>
      </w:r>
      <w:r w:rsidR="008E3925">
        <w:rPr>
          <w:rFonts w:asciiTheme="minorHAnsi" w:hAnsiTheme="minorHAnsi" w:cs="Calibri"/>
        </w:rPr>
        <w:tab/>
      </w:r>
      <w:r w:rsidR="008E3925">
        <w:rPr>
          <w:rFonts w:asciiTheme="minorHAnsi" w:hAnsiTheme="minorHAnsi" w:cs="Calibri"/>
        </w:rPr>
        <w:tab/>
      </w:r>
      <w:r w:rsidR="003C5510">
        <w:rPr>
          <w:rFonts w:asciiTheme="minorHAnsi" w:hAnsiTheme="minorHAnsi" w:cs="Calibri"/>
        </w:rPr>
        <w:tab/>
      </w:r>
      <w:r w:rsidR="00105FE3">
        <w:rPr>
          <w:rFonts w:asciiTheme="minorHAnsi" w:hAnsiTheme="minorHAnsi" w:cs="Calibri"/>
        </w:rPr>
        <w:t>Faurecia: EHRS – Exhaust Heat Recovery System</w:t>
      </w:r>
    </w:p>
    <w:p w14:paraId="3AB42553" w14:textId="77777777" w:rsidR="00532538" w:rsidRPr="00532538" w:rsidRDefault="00532538" w:rsidP="00532538">
      <w:pPr>
        <w:rPr>
          <w:rFonts w:asciiTheme="minorHAnsi" w:hAnsiTheme="minorHAnsi" w:cs="Calibri"/>
        </w:rPr>
      </w:pPr>
      <w:r w:rsidRPr="00532538">
        <w:rPr>
          <w:rFonts w:asciiTheme="minorHAnsi" w:hAnsiTheme="minorHAnsi" w:cs="Calibri"/>
        </w:rPr>
        <w:t>- 3</w:t>
      </w:r>
      <w:r w:rsidRPr="00105FE3">
        <w:rPr>
          <w:rFonts w:asciiTheme="minorHAnsi" w:hAnsiTheme="minorHAnsi" w:cs="Calibri"/>
          <w:vertAlign w:val="superscript"/>
        </w:rPr>
        <w:t>rd</w:t>
      </w:r>
      <w:r w:rsidRPr="00532538">
        <w:rPr>
          <w:rFonts w:asciiTheme="minorHAnsi" w:hAnsiTheme="minorHAnsi" w:cs="Calibri"/>
        </w:rPr>
        <w:t xml:space="preserve">: </w:t>
      </w:r>
      <w:r w:rsidR="008E3925">
        <w:rPr>
          <w:rFonts w:asciiTheme="minorHAnsi" w:hAnsiTheme="minorHAnsi" w:cs="Calibri"/>
        </w:rPr>
        <w:tab/>
      </w:r>
      <w:r w:rsidR="008E3925">
        <w:rPr>
          <w:rFonts w:asciiTheme="minorHAnsi" w:hAnsiTheme="minorHAnsi" w:cs="Calibri"/>
        </w:rPr>
        <w:tab/>
      </w:r>
      <w:r w:rsidR="003C5510">
        <w:rPr>
          <w:rFonts w:asciiTheme="minorHAnsi" w:hAnsiTheme="minorHAnsi" w:cs="Calibri"/>
        </w:rPr>
        <w:tab/>
      </w:r>
      <w:proofErr w:type="spellStart"/>
      <w:r w:rsidR="00105FE3">
        <w:rPr>
          <w:rFonts w:asciiTheme="minorHAnsi" w:hAnsiTheme="minorHAnsi" w:cs="Calibri"/>
        </w:rPr>
        <w:t>Eberspächer</w:t>
      </w:r>
      <w:proofErr w:type="spellEnd"/>
      <w:r w:rsidR="00105FE3">
        <w:rPr>
          <w:rFonts w:asciiTheme="minorHAnsi" w:hAnsiTheme="minorHAnsi" w:cs="Calibri"/>
        </w:rPr>
        <w:t>: Tunnel Mixer for sustainable clean diesel systems</w:t>
      </w:r>
    </w:p>
    <w:p w14:paraId="2C08BAFE" w14:textId="77777777" w:rsidR="00532538" w:rsidRPr="00532538" w:rsidRDefault="00532538" w:rsidP="00532538">
      <w:pPr>
        <w:rPr>
          <w:rFonts w:asciiTheme="minorHAnsi" w:hAnsiTheme="minorHAnsi" w:cs="Calibri"/>
          <w:b/>
        </w:rPr>
      </w:pPr>
      <w:r w:rsidRPr="00532538">
        <w:rPr>
          <w:rFonts w:asciiTheme="minorHAnsi" w:hAnsiTheme="minorHAnsi" w:cs="Calibri"/>
          <w:b/>
        </w:rPr>
        <w:t xml:space="preserve">SAFETY </w:t>
      </w:r>
    </w:p>
    <w:p w14:paraId="65FA73F1" w14:textId="77777777" w:rsidR="00532538" w:rsidRPr="00532538" w:rsidRDefault="00532538" w:rsidP="00532538">
      <w:pPr>
        <w:rPr>
          <w:rFonts w:asciiTheme="minorHAnsi" w:hAnsiTheme="minorHAnsi" w:cs="Calibri"/>
        </w:rPr>
      </w:pPr>
      <w:r w:rsidRPr="00532538">
        <w:rPr>
          <w:rFonts w:asciiTheme="minorHAnsi" w:hAnsiTheme="minorHAnsi" w:cs="Calibri"/>
        </w:rPr>
        <w:t xml:space="preserve">- </w:t>
      </w:r>
      <w:r w:rsidR="00105FE3">
        <w:rPr>
          <w:rFonts w:asciiTheme="minorHAnsi" w:hAnsiTheme="minorHAnsi" w:cs="Calibri"/>
        </w:rPr>
        <w:t>Winner</w:t>
      </w:r>
      <w:r w:rsidRPr="00532538">
        <w:rPr>
          <w:rFonts w:asciiTheme="minorHAnsi" w:hAnsiTheme="minorHAnsi" w:cs="Calibri"/>
        </w:rPr>
        <w:t>:</w:t>
      </w:r>
      <w:r w:rsidR="00105FE3">
        <w:rPr>
          <w:rFonts w:asciiTheme="minorHAnsi" w:hAnsiTheme="minorHAnsi" w:cs="Calibri"/>
        </w:rPr>
        <w:t xml:space="preserve"> </w:t>
      </w:r>
      <w:r w:rsidR="008E3925">
        <w:rPr>
          <w:rFonts w:asciiTheme="minorHAnsi" w:hAnsiTheme="minorHAnsi" w:cs="Calibri"/>
        </w:rPr>
        <w:tab/>
      </w:r>
      <w:r w:rsidR="003C5510">
        <w:rPr>
          <w:rFonts w:asciiTheme="minorHAnsi" w:hAnsiTheme="minorHAnsi" w:cs="Calibri"/>
        </w:rPr>
        <w:tab/>
      </w:r>
      <w:r w:rsidR="00105FE3">
        <w:rPr>
          <w:rFonts w:asciiTheme="minorHAnsi" w:hAnsiTheme="minorHAnsi" w:cs="Calibri"/>
        </w:rPr>
        <w:t xml:space="preserve">Bosch – advanced rider assistance systems </w:t>
      </w:r>
      <w:r w:rsidR="008E3925">
        <w:rPr>
          <w:rFonts w:asciiTheme="minorHAnsi" w:hAnsiTheme="minorHAnsi" w:cs="Calibri"/>
        </w:rPr>
        <w:t>for motorcycles</w:t>
      </w:r>
    </w:p>
    <w:p w14:paraId="543EE44D" w14:textId="77777777" w:rsidR="00532538" w:rsidRPr="00532538" w:rsidRDefault="00532538" w:rsidP="00532538">
      <w:pPr>
        <w:rPr>
          <w:rFonts w:asciiTheme="minorHAnsi" w:hAnsiTheme="minorHAnsi" w:cs="Calibri"/>
        </w:rPr>
      </w:pPr>
      <w:r w:rsidRPr="00532538">
        <w:rPr>
          <w:rFonts w:asciiTheme="minorHAnsi" w:hAnsiTheme="minorHAnsi" w:cs="Calibri"/>
        </w:rPr>
        <w:t>- 2</w:t>
      </w:r>
      <w:r w:rsidRPr="008E3925">
        <w:rPr>
          <w:rFonts w:asciiTheme="minorHAnsi" w:hAnsiTheme="minorHAnsi" w:cs="Calibri"/>
          <w:vertAlign w:val="superscript"/>
        </w:rPr>
        <w:t>nd</w:t>
      </w:r>
      <w:r w:rsidRPr="00532538">
        <w:rPr>
          <w:rFonts w:asciiTheme="minorHAnsi" w:hAnsiTheme="minorHAnsi" w:cs="Calibri"/>
        </w:rPr>
        <w:t xml:space="preserve">: </w:t>
      </w:r>
      <w:r w:rsidR="008E3925">
        <w:rPr>
          <w:rFonts w:asciiTheme="minorHAnsi" w:hAnsiTheme="minorHAnsi" w:cs="Calibri"/>
        </w:rPr>
        <w:tab/>
        <w:t xml:space="preserve">    </w:t>
      </w:r>
      <w:r w:rsidR="008E3925">
        <w:rPr>
          <w:rFonts w:asciiTheme="minorHAnsi" w:hAnsiTheme="minorHAnsi" w:cs="Calibri"/>
        </w:rPr>
        <w:tab/>
      </w:r>
      <w:r w:rsidR="003C5510">
        <w:rPr>
          <w:rFonts w:asciiTheme="minorHAnsi" w:hAnsiTheme="minorHAnsi" w:cs="Calibri"/>
        </w:rPr>
        <w:tab/>
      </w:r>
      <w:proofErr w:type="spellStart"/>
      <w:r w:rsidR="008E3925">
        <w:rPr>
          <w:rFonts w:asciiTheme="minorHAnsi" w:hAnsiTheme="minorHAnsi" w:cs="Calibri"/>
        </w:rPr>
        <w:t>Veoneer</w:t>
      </w:r>
      <w:proofErr w:type="spellEnd"/>
      <w:r w:rsidR="008E3925">
        <w:rPr>
          <w:rFonts w:asciiTheme="minorHAnsi" w:hAnsiTheme="minorHAnsi" w:cs="Calibri"/>
        </w:rPr>
        <w:t xml:space="preserve"> – LIV 2.0 context-aware research platform</w:t>
      </w:r>
    </w:p>
    <w:p w14:paraId="0BC95291" w14:textId="77777777" w:rsidR="00532538" w:rsidRDefault="00532538" w:rsidP="003C5510">
      <w:pPr>
        <w:ind w:left="2124" w:hanging="2124"/>
        <w:rPr>
          <w:rFonts w:asciiTheme="minorHAnsi" w:hAnsiTheme="minorHAnsi" w:cs="Calibri"/>
        </w:rPr>
      </w:pPr>
      <w:r w:rsidRPr="00532538">
        <w:rPr>
          <w:rFonts w:asciiTheme="minorHAnsi" w:hAnsiTheme="minorHAnsi" w:cs="Calibri"/>
        </w:rPr>
        <w:t>- 3</w:t>
      </w:r>
      <w:r w:rsidR="008E3925" w:rsidRPr="008E3925">
        <w:rPr>
          <w:rFonts w:asciiTheme="minorHAnsi" w:hAnsiTheme="minorHAnsi" w:cs="Calibri"/>
          <w:vertAlign w:val="superscript"/>
        </w:rPr>
        <w:t>rd</w:t>
      </w:r>
      <w:r w:rsidR="008E3925">
        <w:rPr>
          <w:rFonts w:asciiTheme="minorHAnsi" w:hAnsiTheme="minorHAnsi" w:cs="Calibri"/>
        </w:rPr>
        <w:t xml:space="preserve">:        </w:t>
      </w:r>
      <w:r w:rsidR="008E3925">
        <w:rPr>
          <w:rFonts w:asciiTheme="minorHAnsi" w:hAnsiTheme="minorHAnsi" w:cs="Calibri"/>
        </w:rPr>
        <w:tab/>
        <w:t>Continental – MFC500 camera, merging computer vision and surround view</w:t>
      </w:r>
    </w:p>
    <w:p w14:paraId="45712A11" w14:textId="77777777" w:rsidR="00532538" w:rsidRDefault="003C5510" w:rsidP="00222A25">
      <w:pPr>
        <w:ind w:left="2124" w:hanging="2124"/>
        <w:rPr>
          <w:rFonts w:asciiTheme="minorHAnsi" w:hAnsiTheme="minorHAnsi" w:cs="Calibri"/>
        </w:rPr>
      </w:pPr>
      <w:r>
        <w:rPr>
          <w:rFonts w:asciiTheme="minorHAnsi" w:hAnsiTheme="minorHAnsi" w:cs="Calibri"/>
        </w:rPr>
        <w:t>- SME Winner:</w:t>
      </w:r>
      <w:r>
        <w:rPr>
          <w:rFonts w:asciiTheme="minorHAnsi" w:hAnsiTheme="minorHAnsi" w:cs="Calibri"/>
        </w:rPr>
        <w:tab/>
      </w:r>
      <w:r w:rsidR="00471D54">
        <w:rPr>
          <w:rFonts w:asciiTheme="minorHAnsi" w:hAnsiTheme="minorHAnsi" w:cs="Calibri"/>
        </w:rPr>
        <w:t xml:space="preserve">Brigade - </w:t>
      </w:r>
      <w:r>
        <w:rPr>
          <w:rFonts w:asciiTheme="minorHAnsi" w:hAnsiTheme="minorHAnsi" w:cs="Calibri"/>
        </w:rPr>
        <w:t xml:space="preserve"> Quiet Vehicle Sounder, making silent vehicles safer</w:t>
      </w:r>
    </w:p>
    <w:p w14:paraId="21679A28" w14:textId="77777777" w:rsidR="008A0EF3" w:rsidRPr="00532538" w:rsidRDefault="008A0EF3" w:rsidP="00222A25">
      <w:pPr>
        <w:ind w:left="2124" w:hanging="2124"/>
        <w:rPr>
          <w:rFonts w:asciiTheme="minorHAnsi" w:hAnsiTheme="minorHAnsi" w:cs="Calibri"/>
        </w:rPr>
      </w:pPr>
    </w:p>
    <w:p w14:paraId="1E91AB0D" w14:textId="77777777" w:rsidR="00532538" w:rsidRPr="00532538" w:rsidRDefault="00532538" w:rsidP="00532538">
      <w:pPr>
        <w:rPr>
          <w:rFonts w:asciiTheme="minorHAnsi" w:hAnsiTheme="minorHAnsi" w:cs="Calibri"/>
          <w:b/>
        </w:rPr>
      </w:pPr>
      <w:r w:rsidRPr="00532538">
        <w:rPr>
          <w:rFonts w:asciiTheme="minorHAnsi" w:hAnsiTheme="minorHAnsi" w:cs="Calibri"/>
          <w:b/>
        </w:rPr>
        <w:t xml:space="preserve">CONNECTIVITY &amp; AUTOMATION </w:t>
      </w:r>
    </w:p>
    <w:p w14:paraId="555BE63E" w14:textId="77777777" w:rsidR="00532538" w:rsidRPr="00532538" w:rsidRDefault="00532538" w:rsidP="00532538">
      <w:pPr>
        <w:rPr>
          <w:rFonts w:asciiTheme="minorHAnsi" w:hAnsiTheme="minorHAnsi" w:cs="Calibri"/>
        </w:rPr>
      </w:pPr>
      <w:r w:rsidRPr="00532538">
        <w:rPr>
          <w:rFonts w:asciiTheme="minorHAnsi" w:hAnsiTheme="minorHAnsi" w:cs="Calibri"/>
        </w:rPr>
        <w:t xml:space="preserve">- </w:t>
      </w:r>
      <w:r w:rsidR="008E3925">
        <w:rPr>
          <w:rFonts w:asciiTheme="minorHAnsi" w:hAnsiTheme="minorHAnsi" w:cs="Calibri"/>
        </w:rPr>
        <w:t>Winner:</w:t>
      </w:r>
      <w:r w:rsidR="008E3925">
        <w:rPr>
          <w:rFonts w:asciiTheme="minorHAnsi" w:hAnsiTheme="minorHAnsi" w:cs="Calibri"/>
        </w:rPr>
        <w:tab/>
      </w:r>
      <w:r w:rsidR="00812D47">
        <w:rPr>
          <w:rFonts w:asciiTheme="minorHAnsi" w:hAnsiTheme="minorHAnsi" w:cs="Calibri"/>
        </w:rPr>
        <w:tab/>
      </w:r>
      <w:r w:rsidR="008E3925">
        <w:rPr>
          <w:rFonts w:asciiTheme="minorHAnsi" w:hAnsiTheme="minorHAnsi" w:cs="Calibri"/>
        </w:rPr>
        <w:t xml:space="preserve">TomTom – EV service, bringing the EV driver peace of mind </w:t>
      </w:r>
    </w:p>
    <w:p w14:paraId="419CAE2B" w14:textId="77777777" w:rsidR="00532538" w:rsidRPr="00532538" w:rsidRDefault="00532538" w:rsidP="00532538">
      <w:pPr>
        <w:rPr>
          <w:rFonts w:asciiTheme="minorHAnsi" w:hAnsiTheme="minorHAnsi" w:cs="Calibri"/>
        </w:rPr>
      </w:pPr>
      <w:r w:rsidRPr="00532538">
        <w:rPr>
          <w:rFonts w:asciiTheme="minorHAnsi" w:hAnsiTheme="minorHAnsi" w:cs="Calibri"/>
        </w:rPr>
        <w:t>- 2</w:t>
      </w:r>
      <w:r w:rsidRPr="008E3925">
        <w:rPr>
          <w:rFonts w:asciiTheme="minorHAnsi" w:hAnsiTheme="minorHAnsi" w:cs="Calibri"/>
          <w:vertAlign w:val="superscript"/>
        </w:rPr>
        <w:t>nd</w:t>
      </w:r>
      <w:r w:rsidRPr="00532538">
        <w:rPr>
          <w:rFonts w:asciiTheme="minorHAnsi" w:hAnsiTheme="minorHAnsi" w:cs="Calibri"/>
        </w:rPr>
        <w:t xml:space="preserve">: </w:t>
      </w:r>
      <w:r w:rsidR="008E3925">
        <w:rPr>
          <w:rFonts w:asciiTheme="minorHAnsi" w:hAnsiTheme="minorHAnsi" w:cs="Calibri"/>
        </w:rPr>
        <w:tab/>
      </w:r>
      <w:r w:rsidR="008E3925">
        <w:rPr>
          <w:rFonts w:asciiTheme="minorHAnsi" w:hAnsiTheme="minorHAnsi" w:cs="Calibri"/>
        </w:rPr>
        <w:tab/>
      </w:r>
      <w:r w:rsidR="00812D47">
        <w:rPr>
          <w:rFonts w:asciiTheme="minorHAnsi" w:hAnsiTheme="minorHAnsi" w:cs="Calibri"/>
        </w:rPr>
        <w:tab/>
      </w:r>
      <w:proofErr w:type="spellStart"/>
      <w:r w:rsidR="008E3925">
        <w:rPr>
          <w:rFonts w:asciiTheme="minorHAnsi" w:hAnsiTheme="minorHAnsi" w:cs="Calibri"/>
        </w:rPr>
        <w:t>Veoneer</w:t>
      </w:r>
      <w:proofErr w:type="spellEnd"/>
      <w:r w:rsidR="008E3925">
        <w:rPr>
          <w:rFonts w:asciiTheme="minorHAnsi" w:hAnsiTheme="minorHAnsi" w:cs="Calibri"/>
        </w:rPr>
        <w:t xml:space="preserve"> -  LIV 2.0 context-aware research platform</w:t>
      </w:r>
    </w:p>
    <w:p w14:paraId="32D272B3" w14:textId="77777777" w:rsidR="00532538" w:rsidRDefault="00532538" w:rsidP="00812D47">
      <w:pPr>
        <w:ind w:left="2124" w:hanging="2124"/>
        <w:rPr>
          <w:rFonts w:asciiTheme="minorHAnsi" w:hAnsiTheme="minorHAnsi" w:cs="Calibri"/>
        </w:rPr>
      </w:pPr>
      <w:r w:rsidRPr="00532538">
        <w:rPr>
          <w:rFonts w:asciiTheme="minorHAnsi" w:hAnsiTheme="minorHAnsi" w:cs="Calibri"/>
        </w:rPr>
        <w:t>- 3</w:t>
      </w:r>
      <w:r w:rsidRPr="008E3925">
        <w:rPr>
          <w:rFonts w:asciiTheme="minorHAnsi" w:hAnsiTheme="minorHAnsi" w:cs="Calibri"/>
          <w:vertAlign w:val="superscript"/>
        </w:rPr>
        <w:t>rd</w:t>
      </w:r>
      <w:r w:rsidRPr="00532538">
        <w:rPr>
          <w:rFonts w:asciiTheme="minorHAnsi" w:hAnsiTheme="minorHAnsi" w:cs="Calibri"/>
        </w:rPr>
        <w:t xml:space="preserve">: </w:t>
      </w:r>
      <w:r w:rsidR="008E3925">
        <w:rPr>
          <w:rFonts w:asciiTheme="minorHAnsi" w:hAnsiTheme="minorHAnsi" w:cs="Calibri"/>
        </w:rPr>
        <w:tab/>
        <w:t xml:space="preserve">Bosch – </w:t>
      </w:r>
      <w:proofErr w:type="spellStart"/>
      <w:r w:rsidR="008E3925">
        <w:rPr>
          <w:rFonts w:asciiTheme="minorHAnsi" w:hAnsiTheme="minorHAnsi" w:cs="Calibri"/>
        </w:rPr>
        <w:t>mySPIN</w:t>
      </w:r>
      <w:proofErr w:type="spellEnd"/>
      <w:r w:rsidR="008E3925">
        <w:rPr>
          <w:rFonts w:asciiTheme="minorHAnsi" w:hAnsiTheme="minorHAnsi" w:cs="Calibri"/>
        </w:rPr>
        <w:t>, Smartphone Integration in motorcycle infotainment</w:t>
      </w:r>
      <w:r w:rsidR="008569EF">
        <w:rPr>
          <w:rFonts w:asciiTheme="minorHAnsi" w:hAnsiTheme="minorHAnsi" w:cs="Calibri"/>
        </w:rPr>
        <w:t xml:space="preserve"> systems</w:t>
      </w:r>
    </w:p>
    <w:p w14:paraId="4E871704" w14:textId="77777777" w:rsidR="00532538" w:rsidRPr="00532538" w:rsidRDefault="00812D47" w:rsidP="00222A25">
      <w:pPr>
        <w:ind w:left="2124" w:hanging="2124"/>
        <w:rPr>
          <w:rFonts w:asciiTheme="minorHAnsi" w:hAnsiTheme="minorHAnsi" w:cs="Calibri"/>
        </w:rPr>
      </w:pPr>
      <w:r>
        <w:rPr>
          <w:rFonts w:asciiTheme="minorHAnsi" w:hAnsiTheme="minorHAnsi" w:cs="Calibri"/>
        </w:rPr>
        <w:t>- SME Winner:</w:t>
      </w:r>
      <w:r>
        <w:rPr>
          <w:rFonts w:asciiTheme="minorHAnsi" w:hAnsiTheme="minorHAnsi" w:cs="Calibri"/>
        </w:rPr>
        <w:tab/>
      </w:r>
      <w:proofErr w:type="spellStart"/>
      <w:r w:rsidR="00584E55">
        <w:rPr>
          <w:rFonts w:asciiTheme="minorHAnsi" w:hAnsiTheme="minorHAnsi" w:cs="Calibri"/>
        </w:rPr>
        <w:t>Navads</w:t>
      </w:r>
      <w:proofErr w:type="spellEnd"/>
      <w:r w:rsidR="00584E55">
        <w:rPr>
          <w:rFonts w:asciiTheme="minorHAnsi" w:hAnsiTheme="minorHAnsi" w:cs="Calibri"/>
        </w:rPr>
        <w:t xml:space="preserve"> – Presence Management Platform for digital visibility and smart mobility</w:t>
      </w:r>
    </w:p>
    <w:p w14:paraId="2F8AD410" w14:textId="77777777" w:rsidR="00532538" w:rsidRPr="00532538" w:rsidRDefault="00532538" w:rsidP="00532538">
      <w:pPr>
        <w:rPr>
          <w:rFonts w:asciiTheme="minorHAnsi" w:hAnsiTheme="minorHAnsi" w:cs="Calibri"/>
          <w:b/>
        </w:rPr>
      </w:pPr>
      <w:r w:rsidRPr="00532538">
        <w:rPr>
          <w:rFonts w:asciiTheme="minorHAnsi" w:hAnsiTheme="minorHAnsi" w:cs="Calibri"/>
          <w:b/>
        </w:rPr>
        <w:t xml:space="preserve">COOPERATION </w:t>
      </w:r>
    </w:p>
    <w:p w14:paraId="7BF63AF5" w14:textId="77777777" w:rsidR="00532538" w:rsidRPr="00532538" w:rsidRDefault="00532538" w:rsidP="00532538">
      <w:pPr>
        <w:rPr>
          <w:rFonts w:asciiTheme="minorHAnsi" w:hAnsiTheme="minorHAnsi" w:cs="Calibri"/>
        </w:rPr>
      </w:pPr>
      <w:r w:rsidRPr="00532538">
        <w:rPr>
          <w:rFonts w:asciiTheme="minorHAnsi" w:hAnsiTheme="minorHAnsi" w:cs="Calibri"/>
        </w:rPr>
        <w:t xml:space="preserve">- </w:t>
      </w:r>
      <w:r w:rsidR="00812D47">
        <w:rPr>
          <w:rFonts w:asciiTheme="minorHAnsi" w:hAnsiTheme="minorHAnsi" w:cs="Calibri"/>
        </w:rPr>
        <w:t>Winner</w:t>
      </w:r>
      <w:r w:rsidRPr="00532538">
        <w:rPr>
          <w:rFonts w:asciiTheme="minorHAnsi" w:hAnsiTheme="minorHAnsi" w:cs="Calibri"/>
        </w:rPr>
        <w:t xml:space="preserve">: </w:t>
      </w:r>
      <w:r w:rsidR="008E1E24">
        <w:rPr>
          <w:rFonts w:asciiTheme="minorHAnsi" w:hAnsiTheme="minorHAnsi" w:cs="Calibri"/>
        </w:rPr>
        <w:tab/>
      </w:r>
      <w:r w:rsidR="008E1E24">
        <w:rPr>
          <w:rFonts w:asciiTheme="minorHAnsi" w:hAnsiTheme="minorHAnsi" w:cs="Calibri"/>
        </w:rPr>
        <w:tab/>
      </w:r>
      <w:proofErr w:type="spellStart"/>
      <w:r w:rsidR="008E1E24">
        <w:rPr>
          <w:rFonts w:asciiTheme="minorHAnsi" w:hAnsiTheme="minorHAnsi" w:cs="Calibri"/>
        </w:rPr>
        <w:t>Inteva</w:t>
      </w:r>
      <w:proofErr w:type="spellEnd"/>
      <w:r w:rsidR="008E1E24">
        <w:rPr>
          <w:rFonts w:asciiTheme="minorHAnsi" w:hAnsiTheme="minorHAnsi" w:cs="Calibri"/>
        </w:rPr>
        <w:t xml:space="preserve"> - real-time scanning for stitching automotive interiors</w:t>
      </w:r>
    </w:p>
    <w:p w14:paraId="3040BE58" w14:textId="77777777" w:rsidR="00532538" w:rsidRPr="00532538" w:rsidRDefault="00532538" w:rsidP="00532538">
      <w:pPr>
        <w:rPr>
          <w:rFonts w:asciiTheme="minorHAnsi" w:hAnsiTheme="minorHAnsi" w:cs="Calibri"/>
        </w:rPr>
      </w:pPr>
      <w:r w:rsidRPr="00532538">
        <w:rPr>
          <w:rFonts w:asciiTheme="minorHAnsi" w:hAnsiTheme="minorHAnsi" w:cs="Calibri"/>
        </w:rPr>
        <w:t>- 2</w:t>
      </w:r>
      <w:r w:rsidRPr="008E1E24">
        <w:rPr>
          <w:rFonts w:asciiTheme="minorHAnsi" w:hAnsiTheme="minorHAnsi" w:cs="Calibri"/>
          <w:vertAlign w:val="superscript"/>
        </w:rPr>
        <w:t>nd</w:t>
      </w:r>
      <w:r w:rsidRPr="00532538">
        <w:rPr>
          <w:rFonts w:asciiTheme="minorHAnsi" w:hAnsiTheme="minorHAnsi" w:cs="Calibri"/>
        </w:rPr>
        <w:t xml:space="preserve">: </w:t>
      </w:r>
      <w:r w:rsidR="008E1E24">
        <w:rPr>
          <w:rFonts w:asciiTheme="minorHAnsi" w:hAnsiTheme="minorHAnsi" w:cs="Calibri"/>
        </w:rPr>
        <w:tab/>
      </w:r>
      <w:r w:rsidR="008E1E24">
        <w:rPr>
          <w:rFonts w:asciiTheme="minorHAnsi" w:hAnsiTheme="minorHAnsi" w:cs="Calibri"/>
        </w:rPr>
        <w:tab/>
      </w:r>
      <w:r w:rsidR="00812D47">
        <w:rPr>
          <w:rFonts w:asciiTheme="minorHAnsi" w:hAnsiTheme="minorHAnsi" w:cs="Calibri"/>
        </w:rPr>
        <w:tab/>
      </w:r>
      <w:r w:rsidR="008E1E24">
        <w:rPr>
          <w:rFonts w:asciiTheme="minorHAnsi" w:hAnsiTheme="minorHAnsi" w:cs="Calibri"/>
        </w:rPr>
        <w:t xml:space="preserve">Magna – carbon </w:t>
      </w:r>
      <w:proofErr w:type="spellStart"/>
      <w:r w:rsidR="008E1E24">
        <w:rPr>
          <w:rFonts w:asciiTheme="minorHAnsi" w:hAnsiTheme="minorHAnsi" w:cs="Calibri"/>
        </w:rPr>
        <w:t>fiber</w:t>
      </w:r>
      <w:proofErr w:type="spellEnd"/>
      <w:r w:rsidR="008E1E24">
        <w:rPr>
          <w:rFonts w:asciiTheme="minorHAnsi" w:hAnsiTheme="minorHAnsi" w:cs="Calibri"/>
        </w:rPr>
        <w:t xml:space="preserve"> subframe for vehicles</w:t>
      </w:r>
    </w:p>
    <w:p w14:paraId="3ED2FAD4" w14:textId="77777777" w:rsidR="00532538" w:rsidRDefault="00532538" w:rsidP="00532538">
      <w:pPr>
        <w:rPr>
          <w:rFonts w:asciiTheme="minorHAnsi" w:hAnsiTheme="minorHAnsi" w:cs="Calibri"/>
        </w:rPr>
      </w:pPr>
      <w:r w:rsidRPr="00532538">
        <w:rPr>
          <w:rFonts w:asciiTheme="minorHAnsi" w:hAnsiTheme="minorHAnsi" w:cs="Calibri"/>
        </w:rPr>
        <w:t>- 3</w:t>
      </w:r>
      <w:r w:rsidRPr="008E1E24">
        <w:rPr>
          <w:rFonts w:asciiTheme="minorHAnsi" w:hAnsiTheme="minorHAnsi" w:cs="Calibri"/>
          <w:vertAlign w:val="superscript"/>
        </w:rPr>
        <w:t>rd</w:t>
      </w:r>
      <w:r w:rsidRPr="00532538">
        <w:rPr>
          <w:rFonts w:asciiTheme="minorHAnsi" w:hAnsiTheme="minorHAnsi" w:cs="Calibri"/>
        </w:rPr>
        <w:t xml:space="preserve">: </w:t>
      </w:r>
      <w:r w:rsidR="008E1E24">
        <w:rPr>
          <w:rFonts w:asciiTheme="minorHAnsi" w:hAnsiTheme="minorHAnsi" w:cs="Calibri"/>
        </w:rPr>
        <w:tab/>
      </w:r>
      <w:r w:rsidR="008E1E24">
        <w:rPr>
          <w:rFonts w:asciiTheme="minorHAnsi" w:hAnsiTheme="minorHAnsi" w:cs="Calibri"/>
        </w:rPr>
        <w:tab/>
      </w:r>
      <w:r w:rsidR="00812D47">
        <w:rPr>
          <w:rFonts w:asciiTheme="minorHAnsi" w:hAnsiTheme="minorHAnsi" w:cs="Calibri"/>
        </w:rPr>
        <w:tab/>
      </w:r>
      <w:proofErr w:type="spellStart"/>
      <w:r w:rsidR="008E1E24">
        <w:rPr>
          <w:rFonts w:asciiTheme="minorHAnsi" w:hAnsiTheme="minorHAnsi" w:cs="Calibri"/>
        </w:rPr>
        <w:t>Maxion</w:t>
      </w:r>
      <w:proofErr w:type="spellEnd"/>
      <w:r w:rsidR="008E1E24">
        <w:rPr>
          <w:rFonts w:asciiTheme="minorHAnsi" w:hAnsiTheme="minorHAnsi" w:cs="Calibri"/>
        </w:rPr>
        <w:t xml:space="preserve"> Wheels – </w:t>
      </w:r>
      <w:proofErr w:type="spellStart"/>
      <w:r w:rsidR="008E1E24">
        <w:rPr>
          <w:rFonts w:asciiTheme="minorHAnsi" w:hAnsiTheme="minorHAnsi" w:cs="Calibri"/>
        </w:rPr>
        <w:t>Acorus</w:t>
      </w:r>
      <w:proofErr w:type="spellEnd"/>
      <w:r w:rsidR="008E1E24">
        <w:rPr>
          <w:rFonts w:asciiTheme="minorHAnsi" w:hAnsiTheme="minorHAnsi" w:cs="Calibri"/>
        </w:rPr>
        <w:t>, a reinvention of the wheel</w:t>
      </w:r>
    </w:p>
    <w:p w14:paraId="3EED6E15" w14:textId="77777777" w:rsidR="00812D47" w:rsidRPr="00532538" w:rsidRDefault="00812D47" w:rsidP="00532538">
      <w:pPr>
        <w:rPr>
          <w:rFonts w:asciiTheme="minorHAnsi" w:hAnsiTheme="minorHAnsi" w:cs="Calibri"/>
        </w:rPr>
      </w:pPr>
      <w:r>
        <w:rPr>
          <w:rFonts w:asciiTheme="minorHAnsi" w:hAnsiTheme="minorHAnsi" w:cs="Calibri"/>
        </w:rPr>
        <w:t>- SME Winner:</w:t>
      </w:r>
      <w:r>
        <w:rPr>
          <w:rFonts w:asciiTheme="minorHAnsi" w:hAnsiTheme="minorHAnsi" w:cs="Calibri"/>
        </w:rPr>
        <w:tab/>
      </w:r>
      <w:r>
        <w:rPr>
          <w:rFonts w:asciiTheme="minorHAnsi" w:hAnsiTheme="minorHAnsi" w:cs="Calibri"/>
        </w:rPr>
        <w:tab/>
      </w:r>
      <w:proofErr w:type="spellStart"/>
      <w:r>
        <w:rPr>
          <w:rFonts w:asciiTheme="minorHAnsi" w:hAnsiTheme="minorHAnsi" w:cs="Calibri"/>
        </w:rPr>
        <w:t>Voxdale</w:t>
      </w:r>
      <w:proofErr w:type="spellEnd"/>
      <w:r>
        <w:rPr>
          <w:rFonts w:asciiTheme="minorHAnsi" w:hAnsiTheme="minorHAnsi" w:cs="Calibri"/>
        </w:rPr>
        <w:t>: consortium for a Formula E racing team</w:t>
      </w:r>
    </w:p>
    <w:p w14:paraId="35A4F804" w14:textId="77777777" w:rsidR="00532538" w:rsidRPr="00532538" w:rsidRDefault="00532538" w:rsidP="00532538">
      <w:pPr>
        <w:rPr>
          <w:rFonts w:asciiTheme="minorHAnsi" w:hAnsiTheme="minorHAnsi" w:cs="Calibri"/>
        </w:rPr>
      </w:pPr>
    </w:p>
    <w:p w14:paraId="5E06622E" w14:textId="77777777" w:rsidR="00E82747" w:rsidRDefault="00E82747" w:rsidP="00FB60E8">
      <w:pPr>
        <w:rPr>
          <w:rFonts w:asciiTheme="minorHAnsi" w:hAnsiTheme="minorHAnsi" w:cstheme="minorHAnsi"/>
          <w:sz w:val="23"/>
          <w:szCs w:val="23"/>
        </w:rPr>
      </w:pPr>
    </w:p>
    <w:p w14:paraId="14CB89DF" w14:textId="300C2C25" w:rsidR="00FB60E8" w:rsidRPr="00222A25" w:rsidRDefault="008A0EF3" w:rsidP="00FB60E8">
      <w:pPr>
        <w:rPr>
          <w:rFonts w:asciiTheme="minorHAnsi" w:hAnsiTheme="minorHAnsi" w:cstheme="minorHAnsi"/>
          <w:sz w:val="23"/>
          <w:szCs w:val="23"/>
        </w:rPr>
      </w:pPr>
      <w:r>
        <w:rPr>
          <w:rFonts w:asciiTheme="minorHAnsi" w:hAnsiTheme="minorHAnsi" w:cstheme="minorHAnsi"/>
          <w:sz w:val="23"/>
          <w:szCs w:val="23"/>
        </w:rPr>
        <w:lastRenderedPageBreak/>
        <w:t>Once more</w:t>
      </w:r>
      <w:r w:rsidR="00DE70F7" w:rsidRPr="00222A25">
        <w:rPr>
          <w:rFonts w:asciiTheme="minorHAnsi" w:hAnsiTheme="minorHAnsi" w:cstheme="minorHAnsi"/>
          <w:sz w:val="23"/>
          <w:szCs w:val="23"/>
        </w:rPr>
        <w:t>,</w:t>
      </w:r>
      <w:r w:rsidR="00FB60E8" w:rsidRPr="00222A25">
        <w:rPr>
          <w:rFonts w:asciiTheme="minorHAnsi" w:hAnsiTheme="minorHAnsi" w:cstheme="minorHAnsi"/>
          <w:sz w:val="23"/>
          <w:szCs w:val="23"/>
        </w:rPr>
        <w:t xml:space="preserve"> </w:t>
      </w:r>
      <w:r w:rsidR="00DE70F7" w:rsidRPr="00222A25">
        <w:rPr>
          <w:rFonts w:asciiTheme="minorHAnsi" w:hAnsiTheme="minorHAnsi" w:cstheme="minorHAnsi"/>
          <w:sz w:val="23"/>
          <w:szCs w:val="23"/>
        </w:rPr>
        <w:t xml:space="preserve">a distinguished jury of international experts selected </w:t>
      </w:r>
      <w:r w:rsidR="00C51924" w:rsidRPr="00222A25">
        <w:rPr>
          <w:rFonts w:asciiTheme="minorHAnsi" w:hAnsiTheme="minorHAnsi" w:cstheme="minorHAnsi"/>
          <w:sz w:val="23"/>
          <w:szCs w:val="23"/>
        </w:rPr>
        <w:t xml:space="preserve">the above </w:t>
      </w:r>
      <w:r w:rsidR="00FB60E8" w:rsidRPr="00222A25">
        <w:rPr>
          <w:rFonts w:asciiTheme="minorHAnsi" w:hAnsiTheme="minorHAnsi" w:cstheme="minorHAnsi"/>
          <w:sz w:val="23"/>
          <w:szCs w:val="23"/>
        </w:rPr>
        <w:t>innovations</w:t>
      </w:r>
      <w:r w:rsidR="00DE70F7" w:rsidRPr="00222A25">
        <w:rPr>
          <w:rFonts w:asciiTheme="minorHAnsi" w:hAnsiTheme="minorHAnsi" w:cstheme="minorHAnsi"/>
          <w:sz w:val="23"/>
          <w:szCs w:val="23"/>
        </w:rPr>
        <w:t xml:space="preserve"> </w:t>
      </w:r>
      <w:r w:rsidR="00C51924" w:rsidRPr="00222A25">
        <w:rPr>
          <w:rFonts w:asciiTheme="minorHAnsi" w:hAnsiTheme="minorHAnsi" w:cstheme="minorHAnsi"/>
          <w:sz w:val="23"/>
          <w:szCs w:val="23"/>
        </w:rPr>
        <w:t>as they scored</w:t>
      </w:r>
      <w:r w:rsidR="00FB60E8" w:rsidRPr="00222A25">
        <w:rPr>
          <w:rFonts w:asciiTheme="minorHAnsi" w:hAnsiTheme="minorHAnsi" w:cstheme="minorHAnsi"/>
          <w:sz w:val="23"/>
          <w:szCs w:val="23"/>
        </w:rPr>
        <w:t xml:space="preserve"> highest marks in terms of ambition, market relevance, impact and quality of th</w:t>
      </w:r>
      <w:r w:rsidR="00DE70F7" w:rsidRPr="00222A25">
        <w:rPr>
          <w:rFonts w:asciiTheme="minorHAnsi" w:hAnsiTheme="minorHAnsi" w:cstheme="minorHAnsi"/>
          <w:sz w:val="23"/>
          <w:szCs w:val="23"/>
        </w:rPr>
        <w:t xml:space="preserve">e </w:t>
      </w:r>
      <w:r w:rsidR="00FB60E8" w:rsidRPr="00222A25">
        <w:rPr>
          <w:rFonts w:asciiTheme="minorHAnsi" w:hAnsiTheme="minorHAnsi" w:cstheme="minorHAnsi"/>
          <w:sz w:val="23"/>
          <w:szCs w:val="23"/>
        </w:rPr>
        <w:t>innovation</w:t>
      </w:r>
      <w:r w:rsidR="00DE70F7" w:rsidRPr="00222A25">
        <w:rPr>
          <w:rFonts w:asciiTheme="minorHAnsi" w:hAnsiTheme="minorHAnsi" w:cstheme="minorHAnsi"/>
          <w:sz w:val="23"/>
          <w:szCs w:val="23"/>
        </w:rPr>
        <w:t>:</w:t>
      </w:r>
    </w:p>
    <w:p w14:paraId="5F74F060" w14:textId="77777777" w:rsidR="00BD3940" w:rsidRDefault="00BD3940" w:rsidP="00532538">
      <w:pPr>
        <w:rPr>
          <w:rFonts w:asciiTheme="minorHAnsi" w:hAnsiTheme="minorHAnsi" w:cs="Calibri"/>
        </w:rPr>
      </w:pPr>
    </w:p>
    <w:p w14:paraId="24366DD7" w14:textId="77777777" w:rsidR="008C38D6" w:rsidRDefault="008C38D6" w:rsidP="008C38D6">
      <w:pPr>
        <w:rPr>
          <w:b/>
          <w:bCs/>
          <w:sz w:val="22"/>
          <w:szCs w:val="22"/>
        </w:rPr>
      </w:pPr>
      <w:r>
        <w:rPr>
          <w:b/>
          <w:bCs/>
        </w:rPr>
        <w:t xml:space="preserve">Connectivity &amp; Automation        </w:t>
      </w:r>
    </w:p>
    <w:p w14:paraId="57209836" w14:textId="77777777" w:rsidR="008C38D6" w:rsidRPr="00FB60E8" w:rsidRDefault="008C38D6" w:rsidP="008C38D6">
      <w:pPr>
        <w:rPr>
          <w:i/>
        </w:rPr>
      </w:pPr>
      <w:r w:rsidRPr="00FB60E8">
        <w:rPr>
          <w:i/>
        </w:rPr>
        <w:t xml:space="preserve">Arjen Bongard   </w:t>
      </w:r>
    </w:p>
    <w:p w14:paraId="187C37EC" w14:textId="77777777" w:rsidR="008C38D6" w:rsidRDefault="008C38D6" w:rsidP="008C38D6">
      <w:r>
        <w:t xml:space="preserve">Automotive IT   </w:t>
      </w:r>
    </w:p>
    <w:p w14:paraId="707A0637" w14:textId="77777777" w:rsidR="008C38D6" w:rsidRPr="00FB60E8" w:rsidRDefault="008C38D6" w:rsidP="008C38D6">
      <w:pPr>
        <w:rPr>
          <w:i/>
        </w:rPr>
      </w:pPr>
      <w:r w:rsidRPr="00FB60E8">
        <w:rPr>
          <w:i/>
        </w:rPr>
        <w:t xml:space="preserve">Magnus </w:t>
      </w:r>
      <w:proofErr w:type="spellStart"/>
      <w:r w:rsidRPr="00FB60E8">
        <w:rPr>
          <w:i/>
        </w:rPr>
        <w:t>Granstrom</w:t>
      </w:r>
      <w:proofErr w:type="spellEnd"/>
    </w:p>
    <w:p w14:paraId="144D4FA3" w14:textId="77777777" w:rsidR="008C38D6" w:rsidRDefault="008C38D6" w:rsidP="008C38D6">
      <w:r>
        <w:t xml:space="preserve">Chalmers             </w:t>
      </w:r>
    </w:p>
    <w:p w14:paraId="74F4EA2B" w14:textId="77777777" w:rsidR="008C38D6" w:rsidRDefault="008C38D6" w:rsidP="008C38D6">
      <w:r>
        <w:t xml:space="preserve">                                               </w:t>
      </w:r>
    </w:p>
    <w:p w14:paraId="72C8582C" w14:textId="77777777" w:rsidR="008C38D6" w:rsidRDefault="008C38D6" w:rsidP="008C38D6">
      <w:r>
        <w:rPr>
          <w:b/>
          <w:bCs/>
        </w:rPr>
        <w:t>Cooperation</w:t>
      </w:r>
      <w:r>
        <w:t xml:space="preserve">      </w:t>
      </w:r>
    </w:p>
    <w:p w14:paraId="0AEB8733" w14:textId="77777777" w:rsidR="008C38D6" w:rsidRPr="00FB60E8" w:rsidRDefault="008C38D6" w:rsidP="008C38D6">
      <w:pPr>
        <w:rPr>
          <w:i/>
        </w:rPr>
      </w:pPr>
      <w:proofErr w:type="spellStart"/>
      <w:r w:rsidRPr="00FB60E8">
        <w:rPr>
          <w:i/>
        </w:rPr>
        <w:t>Margriet</w:t>
      </w:r>
      <w:proofErr w:type="spellEnd"/>
      <w:r w:rsidRPr="00FB60E8">
        <w:rPr>
          <w:i/>
        </w:rPr>
        <w:t xml:space="preserve"> van </w:t>
      </w:r>
      <w:proofErr w:type="spellStart"/>
      <w:r w:rsidRPr="00FB60E8">
        <w:rPr>
          <w:i/>
        </w:rPr>
        <w:t>Schijndel</w:t>
      </w:r>
      <w:proofErr w:type="spellEnd"/>
      <w:r w:rsidRPr="00FB60E8">
        <w:rPr>
          <w:i/>
        </w:rPr>
        <w:t xml:space="preserve">-de </w:t>
      </w:r>
      <w:proofErr w:type="spellStart"/>
      <w:r w:rsidRPr="00FB60E8">
        <w:rPr>
          <w:i/>
        </w:rPr>
        <w:t>Nooij</w:t>
      </w:r>
      <w:proofErr w:type="spellEnd"/>
      <w:r w:rsidRPr="00FB60E8">
        <w:rPr>
          <w:i/>
        </w:rPr>
        <w:t xml:space="preserve"> </w:t>
      </w:r>
    </w:p>
    <w:p w14:paraId="08AE62B5" w14:textId="77777777" w:rsidR="008C38D6" w:rsidRDefault="008C38D6" w:rsidP="008C38D6">
      <w:r>
        <w:t>EARPA- Association of Automotive R&amp;D organisations</w:t>
      </w:r>
    </w:p>
    <w:p w14:paraId="250D6F8E" w14:textId="77777777" w:rsidR="008C38D6" w:rsidRPr="00FB60E8" w:rsidRDefault="008C38D6" w:rsidP="008C38D6">
      <w:pPr>
        <w:rPr>
          <w:i/>
        </w:rPr>
      </w:pPr>
      <w:r w:rsidRPr="00FB60E8">
        <w:rPr>
          <w:i/>
        </w:rPr>
        <w:t xml:space="preserve">Chris Mason       </w:t>
      </w:r>
    </w:p>
    <w:p w14:paraId="578FB1CF" w14:textId="5B75474F" w:rsidR="004A3AA3" w:rsidRDefault="008C38D6" w:rsidP="008C38D6">
      <w:r>
        <w:t>FISITA                    </w:t>
      </w:r>
    </w:p>
    <w:p w14:paraId="3EA52C0A" w14:textId="77777777" w:rsidR="008C38D6" w:rsidRDefault="008C38D6" w:rsidP="008C38D6">
      <w:r>
        <w:t xml:space="preserve">       </w:t>
      </w:r>
    </w:p>
    <w:p w14:paraId="61974D4E" w14:textId="77777777" w:rsidR="00FB60E8" w:rsidRDefault="008C38D6" w:rsidP="008C38D6">
      <w:pPr>
        <w:rPr>
          <w:b/>
          <w:bCs/>
        </w:rPr>
      </w:pPr>
      <w:r>
        <w:rPr>
          <w:b/>
          <w:bCs/>
        </w:rPr>
        <w:t>Environment </w:t>
      </w:r>
    </w:p>
    <w:p w14:paraId="047D82BB" w14:textId="77777777" w:rsidR="00FB60E8" w:rsidRPr="00FB60E8" w:rsidRDefault="00FB60E8" w:rsidP="00FB60E8">
      <w:pPr>
        <w:rPr>
          <w:i/>
        </w:rPr>
      </w:pPr>
      <w:r w:rsidRPr="00FB60E8">
        <w:rPr>
          <w:i/>
        </w:rPr>
        <w:t xml:space="preserve">Greg Archer        </w:t>
      </w:r>
    </w:p>
    <w:p w14:paraId="5E0CE7CB" w14:textId="77777777" w:rsidR="008C38D6" w:rsidRDefault="008C38D6" w:rsidP="008C38D6">
      <w:r>
        <w:t xml:space="preserve">Transport &amp; Environment             </w:t>
      </w:r>
    </w:p>
    <w:p w14:paraId="302548DD" w14:textId="77777777" w:rsidR="008C38D6" w:rsidRPr="00FB60E8" w:rsidRDefault="008C38D6" w:rsidP="008C38D6">
      <w:pPr>
        <w:rPr>
          <w:i/>
        </w:rPr>
      </w:pPr>
      <w:proofErr w:type="spellStart"/>
      <w:r w:rsidRPr="00FB60E8">
        <w:rPr>
          <w:i/>
        </w:rPr>
        <w:t>Zizi</w:t>
      </w:r>
      <w:proofErr w:type="spellEnd"/>
      <w:r w:rsidRPr="00FB60E8">
        <w:rPr>
          <w:i/>
        </w:rPr>
        <w:t xml:space="preserve"> Samaras       </w:t>
      </w:r>
    </w:p>
    <w:p w14:paraId="21691244" w14:textId="77777777" w:rsidR="008C38D6" w:rsidRDefault="008C38D6" w:rsidP="008C38D6">
      <w:r>
        <w:t xml:space="preserve">Thessaloniki University  </w:t>
      </w:r>
    </w:p>
    <w:p w14:paraId="368DE6B7" w14:textId="3D3D9131" w:rsidR="008A0EF3" w:rsidRPr="00E82747" w:rsidRDefault="008C38D6" w:rsidP="008C38D6">
      <w:r>
        <w:t xml:space="preserve">                                                </w:t>
      </w:r>
    </w:p>
    <w:p w14:paraId="7CD8C58E" w14:textId="77777777" w:rsidR="008C38D6" w:rsidRPr="00FB60E8" w:rsidRDefault="008C38D6" w:rsidP="008C38D6">
      <w:r>
        <w:rPr>
          <w:b/>
          <w:bCs/>
        </w:rPr>
        <w:t xml:space="preserve">Safety   </w:t>
      </w:r>
    </w:p>
    <w:p w14:paraId="231FD8F1" w14:textId="77777777" w:rsidR="008C38D6" w:rsidRPr="00FB60E8" w:rsidRDefault="008C38D6" w:rsidP="008C38D6">
      <w:pPr>
        <w:rPr>
          <w:i/>
        </w:rPr>
      </w:pPr>
      <w:r w:rsidRPr="00FB60E8">
        <w:rPr>
          <w:i/>
        </w:rPr>
        <w:t xml:space="preserve">Antonio Avenoso             </w:t>
      </w:r>
    </w:p>
    <w:p w14:paraId="17D24EE0" w14:textId="77777777" w:rsidR="008C38D6" w:rsidRDefault="008C38D6" w:rsidP="008C38D6">
      <w:r>
        <w:t>ETSC- European Transport Safety Council</w:t>
      </w:r>
    </w:p>
    <w:p w14:paraId="7A289920" w14:textId="77777777" w:rsidR="008C38D6" w:rsidRPr="00DE70F7" w:rsidRDefault="008C38D6" w:rsidP="008C38D6">
      <w:pPr>
        <w:rPr>
          <w:i/>
        </w:rPr>
      </w:pPr>
      <w:proofErr w:type="spellStart"/>
      <w:r w:rsidRPr="00DE70F7">
        <w:rPr>
          <w:i/>
        </w:rPr>
        <w:t>Michiel</w:t>
      </w:r>
      <w:proofErr w:type="spellEnd"/>
      <w:r w:rsidRPr="00DE70F7">
        <w:rPr>
          <w:i/>
        </w:rPr>
        <w:t xml:space="preserve"> van Ratingen                      </w:t>
      </w:r>
    </w:p>
    <w:p w14:paraId="028751D9" w14:textId="77777777" w:rsidR="008C38D6" w:rsidRDefault="008C38D6" w:rsidP="008C38D6">
      <w:r>
        <w:t xml:space="preserve">Euro NCAP          </w:t>
      </w:r>
    </w:p>
    <w:p w14:paraId="1C5B90A1" w14:textId="77777777" w:rsidR="008C38D6" w:rsidRPr="00DE70F7" w:rsidRDefault="008C38D6" w:rsidP="008C38D6">
      <w:r w:rsidRPr="00DE70F7">
        <w:rPr>
          <w:i/>
        </w:rPr>
        <w:t xml:space="preserve">Laurianne Krid   </w:t>
      </w:r>
    </w:p>
    <w:p w14:paraId="7FC83D10" w14:textId="77777777" w:rsidR="008C38D6" w:rsidRDefault="008C38D6" w:rsidP="008C38D6">
      <w:r>
        <w:t>FIA Region I</w:t>
      </w:r>
    </w:p>
    <w:p w14:paraId="3FDB9815" w14:textId="77777777" w:rsidR="008C38D6" w:rsidRDefault="008C38D6" w:rsidP="008C38D6">
      <w:r>
        <w:t xml:space="preserve">                                </w:t>
      </w:r>
    </w:p>
    <w:p w14:paraId="66662E79" w14:textId="28267D12" w:rsidR="00BD3940" w:rsidRDefault="00E82747" w:rsidP="00E82747">
      <w:pPr>
        <w:jc w:val="center"/>
        <w:rPr>
          <w:rFonts w:asciiTheme="minorHAnsi" w:hAnsiTheme="minorHAnsi" w:cs="Calibri"/>
        </w:rPr>
      </w:pPr>
      <w:r w:rsidRPr="00E82747">
        <w:rPr>
          <w:rFonts w:asciiTheme="minorHAnsi" w:hAnsiTheme="minorHAnsi" w:cs="Calibri"/>
          <w:noProof/>
        </w:rPr>
        <w:drawing>
          <wp:inline distT="0" distB="0" distL="0" distR="0" wp14:anchorId="48800871" wp14:editId="0E85FDB5">
            <wp:extent cx="6146579" cy="4091940"/>
            <wp:effectExtent l="0" t="0" r="6985" b="3810"/>
            <wp:docPr id="6" name="Picture 6" descr="C:\Users\communications\Desktop\CLEPA Innovation Awards Fin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unications\Desktop\CLEPA Innovation Awards Finalis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5293" cy="4097741"/>
                    </a:xfrm>
                    <a:prstGeom prst="rect">
                      <a:avLst/>
                    </a:prstGeom>
                    <a:noFill/>
                    <a:ln>
                      <a:noFill/>
                    </a:ln>
                  </pic:spPr>
                </pic:pic>
              </a:graphicData>
            </a:graphic>
          </wp:inline>
        </w:drawing>
      </w:r>
    </w:p>
    <w:p w14:paraId="7911D7C8" w14:textId="07C07058" w:rsidR="00BD3940" w:rsidRDefault="00BD3940" w:rsidP="00532538">
      <w:pPr>
        <w:rPr>
          <w:rFonts w:asciiTheme="minorHAnsi" w:hAnsiTheme="minorHAnsi" w:cs="Calibri"/>
        </w:rPr>
      </w:pPr>
    </w:p>
    <w:p w14:paraId="7CA28DD3" w14:textId="0327CEC8" w:rsidR="00E82747" w:rsidRDefault="00E82747" w:rsidP="00532538">
      <w:pPr>
        <w:rPr>
          <w:rFonts w:asciiTheme="minorHAnsi" w:hAnsiTheme="minorHAnsi" w:cs="Calibri"/>
        </w:rPr>
      </w:pPr>
    </w:p>
    <w:p w14:paraId="29349205" w14:textId="60D2889B" w:rsidR="00E82747" w:rsidRDefault="00E82747" w:rsidP="00532538">
      <w:pPr>
        <w:rPr>
          <w:rFonts w:asciiTheme="minorHAnsi" w:hAnsiTheme="minorHAnsi" w:cs="Calibri"/>
        </w:rPr>
      </w:pPr>
    </w:p>
    <w:p w14:paraId="07CF9B65" w14:textId="4289398C" w:rsidR="00E82747" w:rsidRDefault="00E82747" w:rsidP="00532538">
      <w:pPr>
        <w:rPr>
          <w:rFonts w:asciiTheme="minorHAnsi" w:hAnsiTheme="minorHAnsi" w:cs="Calibri"/>
        </w:rPr>
      </w:pPr>
    </w:p>
    <w:p w14:paraId="3AEBC5D7" w14:textId="77777777" w:rsidR="00E82747" w:rsidRPr="00532538" w:rsidRDefault="00E82747" w:rsidP="00532538">
      <w:pPr>
        <w:rPr>
          <w:rFonts w:asciiTheme="minorHAnsi" w:hAnsiTheme="minorHAnsi" w:cs="Calibri"/>
        </w:rPr>
      </w:pPr>
      <w:bookmarkStart w:id="3" w:name="_GoBack"/>
      <w:bookmarkEnd w:id="3"/>
    </w:p>
    <w:p w14:paraId="3C900F37" w14:textId="77777777" w:rsidR="008A130D" w:rsidRDefault="008A130D" w:rsidP="00EE1EC6">
      <w:pPr>
        <w:shd w:val="clear" w:color="auto" w:fill="FFFFFF"/>
        <w:textAlignment w:val="baseline"/>
        <w:rPr>
          <w:rFonts w:ascii="Arial" w:eastAsia="Times New Roman" w:hAnsi="Arial" w:cs="Arial"/>
          <w:color w:val="4D4D4D"/>
          <w:sz w:val="21"/>
          <w:szCs w:val="21"/>
          <w:lang w:eastAsia="en-GB"/>
        </w:rPr>
      </w:pPr>
    </w:p>
    <w:p w14:paraId="7DA478AF" w14:textId="77777777" w:rsidR="00D7641D" w:rsidRPr="00254AEE" w:rsidRDefault="00D7641D" w:rsidP="00D7641D">
      <w:pPr>
        <w:shd w:val="clear" w:color="auto" w:fill="FFFFFF"/>
        <w:spacing w:line="360" w:lineRule="auto"/>
        <w:jc w:val="both"/>
        <w:textAlignment w:val="baseline"/>
        <w:rPr>
          <w:rFonts w:asciiTheme="minorHAnsi" w:eastAsia="Times New Roman" w:hAnsiTheme="minorHAnsi" w:cstheme="minorHAnsi"/>
          <w:sz w:val="22"/>
          <w:szCs w:val="22"/>
        </w:rPr>
      </w:pPr>
      <w:r w:rsidRPr="00254AEE">
        <w:rPr>
          <w:rFonts w:asciiTheme="minorHAnsi" w:eastAsia="Times New Roman" w:hAnsiTheme="minorHAnsi" w:cstheme="minorHAnsi"/>
          <w:b/>
          <w:sz w:val="22"/>
          <w:szCs w:val="22"/>
          <w:u w:val="single"/>
        </w:rPr>
        <w:t>Note to the editor:</w:t>
      </w:r>
    </w:p>
    <w:p w14:paraId="29B6CB42" w14:textId="77777777" w:rsidR="00D7641D" w:rsidRPr="00254AEE" w:rsidRDefault="00D7641D" w:rsidP="00D7641D">
      <w:pPr>
        <w:spacing w:line="360" w:lineRule="auto"/>
        <w:rPr>
          <w:rFonts w:asciiTheme="minorHAnsi" w:eastAsia="Times New Roman" w:hAnsiTheme="minorHAnsi" w:cstheme="minorHAnsi"/>
          <w:sz w:val="22"/>
          <w:szCs w:val="22"/>
        </w:rPr>
      </w:pPr>
      <w:r w:rsidRPr="00254AEE">
        <w:rPr>
          <w:rFonts w:asciiTheme="minorHAnsi" w:eastAsia="Times New Roman" w:hAnsiTheme="minorHAnsi" w:cstheme="minorHAnsi"/>
          <w:sz w:val="22"/>
          <w:szCs w:val="22"/>
        </w:rPr>
        <w:t>CLEPA represents over 3.000 companies supplying state-of-the-art components and innovative technology for safe, smart and sustainable mobility, investing over 20 billion euros yearly in research and development. Automotive suppliers in Europe employ nearly five million people across the continent.</w:t>
      </w:r>
    </w:p>
    <w:p w14:paraId="64A07C37" w14:textId="77777777" w:rsidR="00D7641D" w:rsidRPr="00254AEE" w:rsidRDefault="00D7641D" w:rsidP="00D7641D">
      <w:pPr>
        <w:shd w:val="clear" w:color="auto" w:fill="FFFFFF"/>
        <w:spacing w:line="360" w:lineRule="auto"/>
        <w:textAlignment w:val="baseline"/>
        <w:rPr>
          <w:rFonts w:asciiTheme="minorHAnsi" w:eastAsia="Times New Roman" w:hAnsiTheme="minorHAnsi" w:cstheme="minorHAnsi"/>
          <w:sz w:val="22"/>
          <w:szCs w:val="22"/>
        </w:rPr>
      </w:pPr>
    </w:p>
    <w:p w14:paraId="7BCA30A1" w14:textId="77777777" w:rsidR="00D7641D" w:rsidRPr="00254AEE" w:rsidRDefault="00D7641D" w:rsidP="00D7641D">
      <w:pPr>
        <w:shd w:val="clear" w:color="auto" w:fill="FFFFFF"/>
        <w:spacing w:line="360" w:lineRule="auto"/>
        <w:textAlignment w:val="baseline"/>
        <w:rPr>
          <w:rFonts w:asciiTheme="minorHAnsi" w:eastAsia="Times New Roman" w:hAnsiTheme="minorHAnsi" w:cstheme="minorHAnsi"/>
          <w:sz w:val="22"/>
          <w:szCs w:val="22"/>
        </w:rPr>
      </w:pPr>
      <w:r w:rsidRPr="00254AEE">
        <w:rPr>
          <w:rFonts w:asciiTheme="minorHAnsi" w:eastAsia="Times New Roman" w:hAnsiTheme="minorHAnsi" w:cstheme="minorHAnsi"/>
          <w:sz w:val="22"/>
          <w:szCs w:val="22"/>
        </w:rPr>
        <w:t xml:space="preserve">For more information, please contact: </w:t>
      </w:r>
    </w:p>
    <w:p w14:paraId="16B88AD9" w14:textId="77777777" w:rsidR="00D7641D" w:rsidRDefault="00D7641D" w:rsidP="00D7641D">
      <w:pPr>
        <w:shd w:val="clear" w:color="auto" w:fill="FFFFFF"/>
        <w:spacing w:line="360" w:lineRule="auto"/>
        <w:textAlignment w:val="baseline"/>
        <w:rPr>
          <w:rFonts w:asciiTheme="minorHAnsi" w:eastAsia="Times New Roman" w:hAnsiTheme="minorHAnsi" w:cstheme="minorHAnsi"/>
          <w:sz w:val="22"/>
          <w:szCs w:val="22"/>
        </w:rPr>
      </w:pPr>
      <w:r w:rsidRPr="00254AEE">
        <w:rPr>
          <w:rFonts w:asciiTheme="minorHAnsi" w:eastAsia="Times New Roman" w:hAnsiTheme="minorHAnsi" w:cstheme="minorHAnsi"/>
          <w:sz w:val="22"/>
          <w:szCs w:val="22"/>
        </w:rPr>
        <w:t>Pilar Perez (</w:t>
      </w:r>
      <w:hyperlink r:id="rId12" w:history="1">
        <w:r w:rsidRPr="00C60D94">
          <w:rPr>
            <w:rStyle w:val="Hyperlink"/>
            <w:rFonts w:asciiTheme="minorHAnsi" w:eastAsia="Times New Roman" w:hAnsiTheme="minorHAnsi" w:cstheme="minorHAnsi"/>
            <w:sz w:val="22"/>
            <w:szCs w:val="22"/>
          </w:rPr>
          <w:t>p.perez@clepa.be</w:t>
        </w:r>
      </w:hyperlink>
      <w:r>
        <w:rPr>
          <w:rFonts w:asciiTheme="minorHAnsi" w:eastAsia="Times New Roman" w:hAnsiTheme="minorHAnsi" w:cstheme="minorHAnsi"/>
          <w:sz w:val="22"/>
          <w:szCs w:val="22"/>
        </w:rPr>
        <w:t>)</w:t>
      </w:r>
    </w:p>
    <w:p w14:paraId="40B37223" w14:textId="77777777" w:rsidR="00D7641D" w:rsidRPr="00254AEE" w:rsidRDefault="00D7641D" w:rsidP="00D7641D">
      <w:pPr>
        <w:shd w:val="clear" w:color="auto" w:fill="FFFFFF"/>
        <w:spacing w:line="360" w:lineRule="auto"/>
        <w:textAlignment w:val="baseline"/>
        <w:rPr>
          <w:rFonts w:asciiTheme="minorHAnsi" w:eastAsia="Times New Roman" w:hAnsiTheme="minorHAnsi" w:cstheme="minorHAnsi"/>
          <w:sz w:val="22"/>
          <w:szCs w:val="22"/>
        </w:rPr>
      </w:pPr>
    </w:p>
    <w:p w14:paraId="3F2E713F" w14:textId="77777777" w:rsidR="00D7641D" w:rsidRPr="00EE1EC6" w:rsidRDefault="00D7641D" w:rsidP="00EE1EC6">
      <w:pPr>
        <w:shd w:val="clear" w:color="auto" w:fill="FFFFFF"/>
        <w:textAlignment w:val="baseline"/>
        <w:rPr>
          <w:rFonts w:ascii="Arial" w:eastAsia="Times New Roman" w:hAnsi="Arial" w:cs="Arial"/>
          <w:color w:val="4D4D4D"/>
          <w:sz w:val="21"/>
          <w:szCs w:val="21"/>
          <w:lang w:eastAsia="en-GB"/>
        </w:rPr>
      </w:pPr>
    </w:p>
    <w:sectPr w:rsidR="00D7641D" w:rsidRPr="00EE1EC6" w:rsidSect="00B22708">
      <w:pgSz w:w="11906" w:h="16838"/>
      <w:pgMar w:top="56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A1099" w14:textId="77777777" w:rsidR="00746D98" w:rsidRDefault="00746D98">
      <w:r>
        <w:separator/>
      </w:r>
    </w:p>
  </w:endnote>
  <w:endnote w:type="continuationSeparator" w:id="0">
    <w:p w14:paraId="2F060260" w14:textId="77777777" w:rsidR="00746D98" w:rsidRDefault="00746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50CD" w14:textId="77777777" w:rsidR="00746D98" w:rsidRDefault="00746D98">
      <w:r>
        <w:separator/>
      </w:r>
    </w:p>
  </w:footnote>
  <w:footnote w:type="continuationSeparator" w:id="0">
    <w:p w14:paraId="1F39DE7B" w14:textId="77777777" w:rsidR="00746D98" w:rsidRDefault="00746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816242"/>
    <w:multiLevelType w:val="hybridMultilevel"/>
    <w:tmpl w:val="94A0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B23348"/>
    <w:multiLevelType w:val="hybridMultilevel"/>
    <w:tmpl w:val="9886B8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c1MLYwMzOwNDc2NDNV0lEKTi0uzszPAykwrAUA9X1x6CwAAAA="/>
  </w:docVars>
  <w:rsids>
    <w:rsidRoot w:val="00C81A1F"/>
    <w:rsid w:val="000001A1"/>
    <w:rsid w:val="00000A08"/>
    <w:rsid w:val="00000AD6"/>
    <w:rsid w:val="00001058"/>
    <w:rsid w:val="00003419"/>
    <w:rsid w:val="000034A3"/>
    <w:rsid w:val="000034DD"/>
    <w:rsid w:val="00006607"/>
    <w:rsid w:val="00006C03"/>
    <w:rsid w:val="00006C26"/>
    <w:rsid w:val="00007090"/>
    <w:rsid w:val="000106EC"/>
    <w:rsid w:val="00010827"/>
    <w:rsid w:val="00010F35"/>
    <w:rsid w:val="00011187"/>
    <w:rsid w:val="0001137D"/>
    <w:rsid w:val="00011747"/>
    <w:rsid w:val="000117E7"/>
    <w:rsid w:val="0001196B"/>
    <w:rsid w:val="0001197F"/>
    <w:rsid w:val="00011A42"/>
    <w:rsid w:val="00011B93"/>
    <w:rsid w:val="00013C52"/>
    <w:rsid w:val="000142C7"/>
    <w:rsid w:val="00014FA3"/>
    <w:rsid w:val="00017515"/>
    <w:rsid w:val="000177A1"/>
    <w:rsid w:val="00017C83"/>
    <w:rsid w:val="000209B4"/>
    <w:rsid w:val="00020BE7"/>
    <w:rsid w:val="00020D08"/>
    <w:rsid w:val="00020D16"/>
    <w:rsid w:val="000217EB"/>
    <w:rsid w:val="00022BA1"/>
    <w:rsid w:val="00023376"/>
    <w:rsid w:val="000236F3"/>
    <w:rsid w:val="00023C1C"/>
    <w:rsid w:val="00023C82"/>
    <w:rsid w:val="00024504"/>
    <w:rsid w:val="00025935"/>
    <w:rsid w:val="00025CAD"/>
    <w:rsid w:val="000262F4"/>
    <w:rsid w:val="0002676B"/>
    <w:rsid w:val="000306EA"/>
    <w:rsid w:val="00030CFA"/>
    <w:rsid w:val="00030D1C"/>
    <w:rsid w:val="00031871"/>
    <w:rsid w:val="00032B20"/>
    <w:rsid w:val="00033372"/>
    <w:rsid w:val="00033917"/>
    <w:rsid w:val="000340F7"/>
    <w:rsid w:val="0003430D"/>
    <w:rsid w:val="000349BB"/>
    <w:rsid w:val="00035B47"/>
    <w:rsid w:val="00035BE1"/>
    <w:rsid w:val="00035D83"/>
    <w:rsid w:val="000361AD"/>
    <w:rsid w:val="00036591"/>
    <w:rsid w:val="00036C86"/>
    <w:rsid w:val="00036DFF"/>
    <w:rsid w:val="00037027"/>
    <w:rsid w:val="00037D66"/>
    <w:rsid w:val="00037EE9"/>
    <w:rsid w:val="000404C4"/>
    <w:rsid w:val="00040765"/>
    <w:rsid w:val="00040A05"/>
    <w:rsid w:val="00041B6F"/>
    <w:rsid w:val="0004360B"/>
    <w:rsid w:val="000447D4"/>
    <w:rsid w:val="00045AA3"/>
    <w:rsid w:val="0004621D"/>
    <w:rsid w:val="0004648A"/>
    <w:rsid w:val="00046A52"/>
    <w:rsid w:val="00046CB4"/>
    <w:rsid w:val="000478D4"/>
    <w:rsid w:val="00047916"/>
    <w:rsid w:val="000505CA"/>
    <w:rsid w:val="00050816"/>
    <w:rsid w:val="00051602"/>
    <w:rsid w:val="0005222A"/>
    <w:rsid w:val="00052CBC"/>
    <w:rsid w:val="00052E70"/>
    <w:rsid w:val="00053042"/>
    <w:rsid w:val="00053EE3"/>
    <w:rsid w:val="00054FFF"/>
    <w:rsid w:val="000557AA"/>
    <w:rsid w:val="00056937"/>
    <w:rsid w:val="00061108"/>
    <w:rsid w:val="00061149"/>
    <w:rsid w:val="00061F28"/>
    <w:rsid w:val="0006319A"/>
    <w:rsid w:val="000642AD"/>
    <w:rsid w:val="0006446F"/>
    <w:rsid w:val="00064FB0"/>
    <w:rsid w:val="00065373"/>
    <w:rsid w:val="0006566E"/>
    <w:rsid w:val="00065EE7"/>
    <w:rsid w:val="000666B5"/>
    <w:rsid w:val="00067B68"/>
    <w:rsid w:val="00070E49"/>
    <w:rsid w:val="00070EA7"/>
    <w:rsid w:val="00070F46"/>
    <w:rsid w:val="000716D9"/>
    <w:rsid w:val="000717F0"/>
    <w:rsid w:val="00071966"/>
    <w:rsid w:val="00071B50"/>
    <w:rsid w:val="00071FF5"/>
    <w:rsid w:val="00072964"/>
    <w:rsid w:val="000729BE"/>
    <w:rsid w:val="0007304E"/>
    <w:rsid w:val="00074233"/>
    <w:rsid w:val="00074ED8"/>
    <w:rsid w:val="0007524C"/>
    <w:rsid w:val="000755BE"/>
    <w:rsid w:val="000761C5"/>
    <w:rsid w:val="000761DE"/>
    <w:rsid w:val="00076B4F"/>
    <w:rsid w:val="000770FD"/>
    <w:rsid w:val="0007756F"/>
    <w:rsid w:val="00080C38"/>
    <w:rsid w:val="00081DC7"/>
    <w:rsid w:val="0008270C"/>
    <w:rsid w:val="00083F71"/>
    <w:rsid w:val="000843D6"/>
    <w:rsid w:val="00085397"/>
    <w:rsid w:val="000853B5"/>
    <w:rsid w:val="000855A3"/>
    <w:rsid w:val="00086854"/>
    <w:rsid w:val="00086AE8"/>
    <w:rsid w:val="00086B09"/>
    <w:rsid w:val="0009043A"/>
    <w:rsid w:val="0009097F"/>
    <w:rsid w:val="0009179F"/>
    <w:rsid w:val="000922FC"/>
    <w:rsid w:val="00093769"/>
    <w:rsid w:val="00094704"/>
    <w:rsid w:val="00094F74"/>
    <w:rsid w:val="0009566B"/>
    <w:rsid w:val="00095892"/>
    <w:rsid w:val="00095AC9"/>
    <w:rsid w:val="000A08CB"/>
    <w:rsid w:val="000A10EE"/>
    <w:rsid w:val="000A1177"/>
    <w:rsid w:val="000A12BC"/>
    <w:rsid w:val="000A1C0C"/>
    <w:rsid w:val="000A2A16"/>
    <w:rsid w:val="000A3B89"/>
    <w:rsid w:val="000A3CC5"/>
    <w:rsid w:val="000A4316"/>
    <w:rsid w:val="000A4DE7"/>
    <w:rsid w:val="000A4EC7"/>
    <w:rsid w:val="000A5D51"/>
    <w:rsid w:val="000A63BA"/>
    <w:rsid w:val="000A69A0"/>
    <w:rsid w:val="000A6A64"/>
    <w:rsid w:val="000A6E2B"/>
    <w:rsid w:val="000A75EB"/>
    <w:rsid w:val="000A7674"/>
    <w:rsid w:val="000B0E90"/>
    <w:rsid w:val="000B1106"/>
    <w:rsid w:val="000B2735"/>
    <w:rsid w:val="000B4E05"/>
    <w:rsid w:val="000B51FC"/>
    <w:rsid w:val="000B53AD"/>
    <w:rsid w:val="000B5D49"/>
    <w:rsid w:val="000B6889"/>
    <w:rsid w:val="000C02CD"/>
    <w:rsid w:val="000C06AD"/>
    <w:rsid w:val="000C07E9"/>
    <w:rsid w:val="000C2BCB"/>
    <w:rsid w:val="000C4713"/>
    <w:rsid w:val="000C5B50"/>
    <w:rsid w:val="000C6154"/>
    <w:rsid w:val="000C76F4"/>
    <w:rsid w:val="000C79F5"/>
    <w:rsid w:val="000D1CFC"/>
    <w:rsid w:val="000D2085"/>
    <w:rsid w:val="000D22FC"/>
    <w:rsid w:val="000D37C4"/>
    <w:rsid w:val="000D3875"/>
    <w:rsid w:val="000D4527"/>
    <w:rsid w:val="000D4AA7"/>
    <w:rsid w:val="000D5602"/>
    <w:rsid w:val="000D6204"/>
    <w:rsid w:val="000D70CF"/>
    <w:rsid w:val="000D7363"/>
    <w:rsid w:val="000D73F5"/>
    <w:rsid w:val="000E05A4"/>
    <w:rsid w:val="000E10E8"/>
    <w:rsid w:val="000E1834"/>
    <w:rsid w:val="000E1B19"/>
    <w:rsid w:val="000E283A"/>
    <w:rsid w:val="000E2EE5"/>
    <w:rsid w:val="000E31A7"/>
    <w:rsid w:val="000E3216"/>
    <w:rsid w:val="000E47D8"/>
    <w:rsid w:val="000E4D65"/>
    <w:rsid w:val="000E513D"/>
    <w:rsid w:val="000E5170"/>
    <w:rsid w:val="000E57BF"/>
    <w:rsid w:val="000E71C7"/>
    <w:rsid w:val="000E7E20"/>
    <w:rsid w:val="000F00F2"/>
    <w:rsid w:val="000F0224"/>
    <w:rsid w:val="000F0308"/>
    <w:rsid w:val="000F07D8"/>
    <w:rsid w:val="000F1CFA"/>
    <w:rsid w:val="000F2282"/>
    <w:rsid w:val="000F3DF5"/>
    <w:rsid w:val="000F3EE0"/>
    <w:rsid w:val="000F3F66"/>
    <w:rsid w:val="000F5C3C"/>
    <w:rsid w:val="000F65EC"/>
    <w:rsid w:val="000F6775"/>
    <w:rsid w:val="000F6906"/>
    <w:rsid w:val="000F69D0"/>
    <w:rsid w:val="000F70D0"/>
    <w:rsid w:val="000F79C0"/>
    <w:rsid w:val="000F7ADD"/>
    <w:rsid w:val="00100121"/>
    <w:rsid w:val="001008C3"/>
    <w:rsid w:val="00100B31"/>
    <w:rsid w:val="00101667"/>
    <w:rsid w:val="00102D42"/>
    <w:rsid w:val="0010313D"/>
    <w:rsid w:val="00103A50"/>
    <w:rsid w:val="00103DFB"/>
    <w:rsid w:val="00104063"/>
    <w:rsid w:val="00104405"/>
    <w:rsid w:val="00104702"/>
    <w:rsid w:val="00105FE3"/>
    <w:rsid w:val="00106242"/>
    <w:rsid w:val="00106A40"/>
    <w:rsid w:val="00106D60"/>
    <w:rsid w:val="00106F14"/>
    <w:rsid w:val="00110A7C"/>
    <w:rsid w:val="00110F12"/>
    <w:rsid w:val="001112CB"/>
    <w:rsid w:val="00112E7A"/>
    <w:rsid w:val="00114228"/>
    <w:rsid w:val="00115717"/>
    <w:rsid w:val="00116217"/>
    <w:rsid w:val="00116C55"/>
    <w:rsid w:val="00116D72"/>
    <w:rsid w:val="00120507"/>
    <w:rsid w:val="0012096E"/>
    <w:rsid w:val="00120EAF"/>
    <w:rsid w:val="001210BD"/>
    <w:rsid w:val="001223DA"/>
    <w:rsid w:val="00122569"/>
    <w:rsid w:val="00122778"/>
    <w:rsid w:val="00122B5F"/>
    <w:rsid w:val="00122BBC"/>
    <w:rsid w:val="0012415F"/>
    <w:rsid w:val="00124367"/>
    <w:rsid w:val="001256D3"/>
    <w:rsid w:val="001259C6"/>
    <w:rsid w:val="001268D2"/>
    <w:rsid w:val="00126D33"/>
    <w:rsid w:val="0012733B"/>
    <w:rsid w:val="001300C0"/>
    <w:rsid w:val="00131871"/>
    <w:rsid w:val="001318E1"/>
    <w:rsid w:val="0013190A"/>
    <w:rsid w:val="0013234B"/>
    <w:rsid w:val="0013257F"/>
    <w:rsid w:val="00132EE5"/>
    <w:rsid w:val="00133656"/>
    <w:rsid w:val="00133B2D"/>
    <w:rsid w:val="00133C29"/>
    <w:rsid w:val="00134C0A"/>
    <w:rsid w:val="00135DAB"/>
    <w:rsid w:val="00136102"/>
    <w:rsid w:val="0013718F"/>
    <w:rsid w:val="00137890"/>
    <w:rsid w:val="001378B5"/>
    <w:rsid w:val="00137C4E"/>
    <w:rsid w:val="001402E7"/>
    <w:rsid w:val="00140D60"/>
    <w:rsid w:val="00140E1A"/>
    <w:rsid w:val="00140FB3"/>
    <w:rsid w:val="00141367"/>
    <w:rsid w:val="00142396"/>
    <w:rsid w:val="001424DC"/>
    <w:rsid w:val="0014293D"/>
    <w:rsid w:val="00143762"/>
    <w:rsid w:val="00144430"/>
    <w:rsid w:val="00144AE9"/>
    <w:rsid w:val="00144F94"/>
    <w:rsid w:val="001450A6"/>
    <w:rsid w:val="00145218"/>
    <w:rsid w:val="0014529D"/>
    <w:rsid w:val="00145CAD"/>
    <w:rsid w:val="00145EFD"/>
    <w:rsid w:val="00146082"/>
    <w:rsid w:val="001469FC"/>
    <w:rsid w:val="00146B61"/>
    <w:rsid w:val="00146C7F"/>
    <w:rsid w:val="001505F1"/>
    <w:rsid w:val="001506EA"/>
    <w:rsid w:val="00150800"/>
    <w:rsid w:val="001510E0"/>
    <w:rsid w:val="001512A9"/>
    <w:rsid w:val="001514F1"/>
    <w:rsid w:val="00151F82"/>
    <w:rsid w:val="001528AB"/>
    <w:rsid w:val="00155BC7"/>
    <w:rsid w:val="00155DB8"/>
    <w:rsid w:val="0015606D"/>
    <w:rsid w:val="001576B5"/>
    <w:rsid w:val="00161A79"/>
    <w:rsid w:val="00164FDE"/>
    <w:rsid w:val="001650F2"/>
    <w:rsid w:val="0016529B"/>
    <w:rsid w:val="00165842"/>
    <w:rsid w:val="00165ABB"/>
    <w:rsid w:val="00165E91"/>
    <w:rsid w:val="00166857"/>
    <w:rsid w:val="00171003"/>
    <w:rsid w:val="001716D7"/>
    <w:rsid w:val="00171CB9"/>
    <w:rsid w:val="001721AE"/>
    <w:rsid w:val="0017274B"/>
    <w:rsid w:val="00172F7A"/>
    <w:rsid w:val="001742E0"/>
    <w:rsid w:val="0017493C"/>
    <w:rsid w:val="00175AB9"/>
    <w:rsid w:val="00175B63"/>
    <w:rsid w:val="00177C4B"/>
    <w:rsid w:val="00180953"/>
    <w:rsid w:val="00181CDB"/>
    <w:rsid w:val="0018227F"/>
    <w:rsid w:val="00182BC9"/>
    <w:rsid w:val="00182D4D"/>
    <w:rsid w:val="00182E88"/>
    <w:rsid w:val="001838C1"/>
    <w:rsid w:val="001850B4"/>
    <w:rsid w:val="00186BEF"/>
    <w:rsid w:val="00186F69"/>
    <w:rsid w:val="00186FBD"/>
    <w:rsid w:val="001874A4"/>
    <w:rsid w:val="00187D52"/>
    <w:rsid w:val="00190105"/>
    <w:rsid w:val="00190191"/>
    <w:rsid w:val="00190344"/>
    <w:rsid w:val="00190947"/>
    <w:rsid w:val="00192633"/>
    <w:rsid w:val="00192736"/>
    <w:rsid w:val="00192B53"/>
    <w:rsid w:val="00193192"/>
    <w:rsid w:val="0019503F"/>
    <w:rsid w:val="0019581A"/>
    <w:rsid w:val="001959B0"/>
    <w:rsid w:val="00195B14"/>
    <w:rsid w:val="001960EE"/>
    <w:rsid w:val="0019613E"/>
    <w:rsid w:val="001961A5"/>
    <w:rsid w:val="00196202"/>
    <w:rsid w:val="001963E6"/>
    <w:rsid w:val="00196AFE"/>
    <w:rsid w:val="00197EAF"/>
    <w:rsid w:val="001A1DF2"/>
    <w:rsid w:val="001A3009"/>
    <w:rsid w:val="001A37F9"/>
    <w:rsid w:val="001A3ADD"/>
    <w:rsid w:val="001A45D8"/>
    <w:rsid w:val="001A5294"/>
    <w:rsid w:val="001A5990"/>
    <w:rsid w:val="001A5F50"/>
    <w:rsid w:val="001A77D4"/>
    <w:rsid w:val="001A7F30"/>
    <w:rsid w:val="001A7F9C"/>
    <w:rsid w:val="001B07BE"/>
    <w:rsid w:val="001B0959"/>
    <w:rsid w:val="001B0A29"/>
    <w:rsid w:val="001B0DB7"/>
    <w:rsid w:val="001B0E45"/>
    <w:rsid w:val="001B0E4D"/>
    <w:rsid w:val="001B1CAF"/>
    <w:rsid w:val="001B51AF"/>
    <w:rsid w:val="001B58B9"/>
    <w:rsid w:val="001B6BFD"/>
    <w:rsid w:val="001B759E"/>
    <w:rsid w:val="001B7AA1"/>
    <w:rsid w:val="001B7DED"/>
    <w:rsid w:val="001B7FF8"/>
    <w:rsid w:val="001C09B3"/>
    <w:rsid w:val="001C0E2B"/>
    <w:rsid w:val="001C23E4"/>
    <w:rsid w:val="001C2B09"/>
    <w:rsid w:val="001C2D2D"/>
    <w:rsid w:val="001C3F09"/>
    <w:rsid w:val="001C47AF"/>
    <w:rsid w:val="001C5E6B"/>
    <w:rsid w:val="001C6202"/>
    <w:rsid w:val="001D03D6"/>
    <w:rsid w:val="001D0667"/>
    <w:rsid w:val="001D0729"/>
    <w:rsid w:val="001D09B6"/>
    <w:rsid w:val="001D105F"/>
    <w:rsid w:val="001D15E7"/>
    <w:rsid w:val="001D18A0"/>
    <w:rsid w:val="001D34A5"/>
    <w:rsid w:val="001D3662"/>
    <w:rsid w:val="001D41AD"/>
    <w:rsid w:val="001D41C9"/>
    <w:rsid w:val="001D465D"/>
    <w:rsid w:val="001D49F5"/>
    <w:rsid w:val="001D4D32"/>
    <w:rsid w:val="001D7501"/>
    <w:rsid w:val="001D78D1"/>
    <w:rsid w:val="001E122C"/>
    <w:rsid w:val="001E1CB1"/>
    <w:rsid w:val="001E1D00"/>
    <w:rsid w:val="001E1E78"/>
    <w:rsid w:val="001E1FC4"/>
    <w:rsid w:val="001E4C49"/>
    <w:rsid w:val="001E5FA0"/>
    <w:rsid w:val="001E5FD2"/>
    <w:rsid w:val="001E6286"/>
    <w:rsid w:val="001E6A5D"/>
    <w:rsid w:val="001E6F38"/>
    <w:rsid w:val="001E7429"/>
    <w:rsid w:val="001E7835"/>
    <w:rsid w:val="001F1BE2"/>
    <w:rsid w:val="001F3C8D"/>
    <w:rsid w:val="001F4895"/>
    <w:rsid w:val="001F4973"/>
    <w:rsid w:val="001F4B89"/>
    <w:rsid w:val="001F4CC8"/>
    <w:rsid w:val="001F5559"/>
    <w:rsid w:val="001F5A2A"/>
    <w:rsid w:val="001F7012"/>
    <w:rsid w:val="001F7AA6"/>
    <w:rsid w:val="001F7BEC"/>
    <w:rsid w:val="00200B87"/>
    <w:rsid w:val="0020147E"/>
    <w:rsid w:val="00202242"/>
    <w:rsid w:val="002025A7"/>
    <w:rsid w:val="002026FD"/>
    <w:rsid w:val="00202B18"/>
    <w:rsid w:val="002033EB"/>
    <w:rsid w:val="00203C94"/>
    <w:rsid w:val="00203E49"/>
    <w:rsid w:val="00203FB8"/>
    <w:rsid w:val="002040AA"/>
    <w:rsid w:val="0020496D"/>
    <w:rsid w:val="00205C8D"/>
    <w:rsid w:val="00207070"/>
    <w:rsid w:val="00207ED7"/>
    <w:rsid w:val="0021018B"/>
    <w:rsid w:val="002102DA"/>
    <w:rsid w:val="002112C7"/>
    <w:rsid w:val="00211FE7"/>
    <w:rsid w:val="0021228C"/>
    <w:rsid w:val="00212323"/>
    <w:rsid w:val="00213500"/>
    <w:rsid w:val="00213CC6"/>
    <w:rsid w:val="00215190"/>
    <w:rsid w:val="00215367"/>
    <w:rsid w:val="002166D0"/>
    <w:rsid w:val="00216FA5"/>
    <w:rsid w:val="0021760E"/>
    <w:rsid w:val="00217775"/>
    <w:rsid w:val="002203C4"/>
    <w:rsid w:val="00220A1D"/>
    <w:rsid w:val="00221780"/>
    <w:rsid w:val="00222521"/>
    <w:rsid w:val="00222874"/>
    <w:rsid w:val="00222A25"/>
    <w:rsid w:val="00223887"/>
    <w:rsid w:val="00223CC3"/>
    <w:rsid w:val="00223DB0"/>
    <w:rsid w:val="00223F0F"/>
    <w:rsid w:val="00225494"/>
    <w:rsid w:val="002264F6"/>
    <w:rsid w:val="00226DA7"/>
    <w:rsid w:val="00227722"/>
    <w:rsid w:val="00230020"/>
    <w:rsid w:val="0023040C"/>
    <w:rsid w:val="00230D32"/>
    <w:rsid w:val="00230F88"/>
    <w:rsid w:val="00231589"/>
    <w:rsid w:val="00231FDA"/>
    <w:rsid w:val="002325B0"/>
    <w:rsid w:val="002327FB"/>
    <w:rsid w:val="00232B6E"/>
    <w:rsid w:val="00232D1E"/>
    <w:rsid w:val="002334AC"/>
    <w:rsid w:val="00236779"/>
    <w:rsid w:val="00236C1E"/>
    <w:rsid w:val="00237DDA"/>
    <w:rsid w:val="002403DB"/>
    <w:rsid w:val="00240644"/>
    <w:rsid w:val="0024079F"/>
    <w:rsid w:val="00240ED4"/>
    <w:rsid w:val="00240F9E"/>
    <w:rsid w:val="002411AD"/>
    <w:rsid w:val="00243532"/>
    <w:rsid w:val="00244A0F"/>
    <w:rsid w:val="0024532B"/>
    <w:rsid w:val="0024547A"/>
    <w:rsid w:val="00245692"/>
    <w:rsid w:val="00245B36"/>
    <w:rsid w:val="00245D63"/>
    <w:rsid w:val="00246BC1"/>
    <w:rsid w:val="00246F09"/>
    <w:rsid w:val="00247495"/>
    <w:rsid w:val="0024789A"/>
    <w:rsid w:val="00250B22"/>
    <w:rsid w:val="00251324"/>
    <w:rsid w:val="00254599"/>
    <w:rsid w:val="002558E8"/>
    <w:rsid w:val="00255AB0"/>
    <w:rsid w:val="00255D3D"/>
    <w:rsid w:val="002569B1"/>
    <w:rsid w:val="0025715A"/>
    <w:rsid w:val="00257592"/>
    <w:rsid w:val="00260052"/>
    <w:rsid w:val="002607B0"/>
    <w:rsid w:val="00260B99"/>
    <w:rsid w:val="00261811"/>
    <w:rsid w:val="00261AD3"/>
    <w:rsid w:val="00263F3C"/>
    <w:rsid w:val="00265179"/>
    <w:rsid w:val="00265F9C"/>
    <w:rsid w:val="00266B5C"/>
    <w:rsid w:val="00266BFB"/>
    <w:rsid w:val="00270B84"/>
    <w:rsid w:val="002718A3"/>
    <w:rsid w:val="00271DA7"/>
    <w:rsid w:val="00271E4B"/>
    <w:rsid w:val="0027334D"/>
    <w:rsid w:val="0027348E"/>
    <w:rsid w:val="00273939"/>
    <w:rsid w:val="00274352"/>
    <w:rsid w:val="00274772"/>
    <w:rsid w:val="0027509B"/>
    <w:rsid w:val="002751A9"/>
    <w:rsid w:val="00275545"/>
    <w:rsid w:val="00275CF6"/>
    <w:rsid w:val="0027701A"/>
    <w:rsid w:val="00280AD8"/>
    <w:rsid w:val="00280DAC"/>
    <w:rsid w:val="002815BE"/>
    <w:rsid w:val="00282E7D"/>
    <w:rsid w:val="002832D6"/>
    <w:rsid w:val="002841AE"/>
    <w:rsid w:val="002853CB"/>
    <w:rsid w:val="0028545D"/>
    <w:rsid w:val="002863B1"/>
    <w:rsid w:val="0028718A"/>
    <w:rsid w:val="0028780F"/>
    <w:rsid w:val="0029067E"/>
    <w:rsid w:val="00291615"/>
    <w:rsid w:val="00291E01"/>
    <w:rsid w:val="0029235F"/>
    <w:rsid w:val="00292A85"/>
    <w:rsid w:val="00292AF1"/>
    <w:rsid w:val="002935E7"/>
    <w:rsid w:val="00294817"/>
    <w:rsid w:val="00294D24"/>
    <w:rsid w:val="00295491"/>
    <w:rsid w:val="00295C9F"/>
    <w:rsid w:val="0029615F"/>
    <w:rsid w:val="0029779F"/>
    <w:rsid w:val="00297B98"/>
    <w:rsid w:val="002A16CC"/>
    <w:rsid w:val="002A1F23"/>
    <w:rsid w:val="002A2085"/>
    <w:rsid w:val="002A21A4"/>
    <w:rsid w:val="002A286A"/>
    <w:rsid w:val="002A3A32"/>
    <w:rsid w:val="002A3DE1"/>
    <w:rsid w:val="002A479D"/>
    <w:rsid w:val="002A61F8"/>
    <w:rsid w:val="002A6DF0"/>
    <w:rsid w:val="002A74DE"/>
    <w:rsid w:val="002A7565"/>
    <w:rsid w:val="002A7DDC"/>
    <w:rsid w:val="002B18C6"/>
    <w:rsid w:val="002B2381"/>
    <w:rsid w:val="002B271B"/>
    <w:rsid w:val="002B31ED"/>
    <w:rsid w:val="002B37AA"/>
    <w:rsid w:val="002B3CFC"/>
    <w:rsid w:val="002B4A0B"/>
    <w:rsid w:val="002B4CD5"/>
    <w:rsid w:val="002B61A7"/>
    <w:rsid w:val="002B6761"/>
    <w:rsid w:val="002B68AC"/>
    <w:rsid w:val="002B6D7D"/>
    <w:rsid w:val="002B7895"/>
    <w:rsid w:val="002C01E0"/>
    <w:rsid w:val="002C0448"/>
    <w:rsid w:val="002C05F6"/>
    <w:rsid w:val="002C2C12"/>
    <w:rsid w:val="002C3F16"/>
    <w:rsid w:val="002C3FD7"/>
    <w:rsid w:val="002C5FC1"/>
    <w:rsid w:val="002C69CB"/>
    <w:rsid w:val="002C747D"/>
    <w:rsid w:val="002D0689"/>
    <w:rsid w:val="002D092D"/>
    <w:rsid w:val="002D22A2"/>
    <w:rsid w:val="002D2894"/>
    <w:rsid w:val="002D2D25"/>
    <w:rsid w:val="002D483F"/>
    <w:rsid w:val="002D57E0"/>
    <w:rsid w:val="002D5C50"/>
    <w:rsid w:val="002D60D8"/>
    <w:rsid w:val="002D6155"/>
    <w:rsid w:val="002D6343"/>
    <w:rsid w:val="002D7563"/>
    <w:rsid w:val="002D76CE"/>
    <w:rsid w:val="002E187D"/>
    <w:rsid w:val="002E2B3C"/>
    <w:rsid w:val="002E3A62"/>
    <w:rsid w:val="002E3A97"/>
    <w:rsid w:val="002E41E1"/>
    <w:rsid w:val="002E49FA"/>
    <w:rsid w:val="002E530E"/>
    <w:rsid w:val="002E56F3"/>
    <w:rsid w:val="002E578E"/>
    <w:rsid w:val="002E694A"/>
    <w:rsid w:val="002E6BCE"/>
    <w:rsid w:val="002E6DC1"/>
    <w:rsid w:val="002E6EF2"/>
    <w:rsid w:val="002F03CC"/>
    <w:rsid w:val="002F06F6"/>
    <w:rsid w:val="002F0D49"/>
    <w:rsid w:val="002F1932"/>
    <w:rsid w:val="002F21A7"/>
    <w:rsid w:val="002F2575"/>
    <w:rsid w:val="002F2D69"/>
    <w:rsid w:val="002F3C55"/>
    <w:rsid w:val="002F41BC"/>
    <w:rsid w:val="002F4496"/>
    <w:rsid w:val="002F45FD"/>
    <w:rsid w:val="002F4890"/>
    <w:rsid w:val="002F4F2A"/>
    <w:rsid w:val="002F5530"/>
    <w:rsid w:val="002F61E7"/>
    <w:rsid w:val="002F620D"/>
    <w:rsid w:val="002F6566"/>
    <w:rsid w:val="002F67D6"/>
    <w:rsid w:val="002F6D4A"/>
    <w:rsid w:val="002F7EAD"/>
    <w:rsid w:val="00300330"/>
    <w:rsid w:val="00300C62"/>
    <w:rsid w:val="00300C63"/>
    <w:rsid w:val="00302025"/>
    <w:rsid w:val="0030214E"/>
    <w:rsid w:val="003026AC"/>
    <w:rsid w:val="003039F2"/>
    <w:rsid w:val="003042D9"/>
    <w:rsid w:val="00304E65"/>
    <w:rsid w:val="003058E2"/>
    <w:rsid w:val="00306662"/>
    <w:rsid w:val="00306808"/>
    <w:rsid w:val="00310131"/>
    <w:rsid w:val="00310147"/>
    <w:rsid w:val="00311D48"/>
    <w:rsid w:val="003126B6"/>
    <w:rsid w:val="00312AC1"/>
    <w:rsid w:val="00312E14"/>
    <w:rsid w:val="003139CC"/>
    <w:rsid w:val="00313F20"/>
    <w:rsid w:val="003140AB"/>
    <w:rsid w:val="00314E3A"/>
    <w:rsid w:val="00315A5C"/>
    <w:rsid w:val="00315F15"/>
    <w:rsid w:val="00316B99"/>
    <w:rsid w:val="00317570"/>
    <w:rsid w:val="00320D0D"/>
    <w:rsid w:val="00320E8F"/>
    <w:rsid w:val="003225DB"/>
    <w:rsid w:val="0032375A"/>
    <w:rsid w:val="00323875"/>
    <w:rsid w:val="003247A6"/>
    <w:rsid w:val="00324AC4"/>
    <w:rsid w:val="00324D61"/>
    <w:rsid w:val="00325B8B"/>
    <w:rsid w:val="00325DEF"/>
    <w:rsid w:val="00326F49"/>
    <w:rsid w:val="00330408"/>
    <w:rsid w:val="003305F2"/>
    <w:rsid w:val="00330BF1"/>
    <w:rsid w:val="00331D75"/>
    <w:rsid w:val="00333EBE"/>
    <w:rsid w:val="00334759"/>
    <w:rsid w:val="003352DA"/>
    <w:rsid w:val="00335334"/>
    <w:rsid w:val="00335AA7"/>
    <w:rsid w:val="00335D1C"/>
    <w:rsid w:val="0033644E"/>
    <w:rsid w:val="0033662D"/>
    <w:rsid w:val="003368CA"/>
    <w:rsid w:val="00336D5A"/>
    <w:rsid w:val="00340616"/>
    <w:rsid w:val="00340A0E"/>
    <w:rsid w:val="00340D19"/>
    <w:rsid w:val="003411C5"/>
    <w:rsid w:val="003412E8"/>
    <w:rsid w:val="00341872"/>
    <w:rsid w:val="00342656"/>
    <w:rsid w:val="00342801"/>
    <w:rsid w:val="00343629"/>
    <w:rsid w:val="0034373B"/>
    <w:rsid w:val="003439DA"/>
    <w:rsid w:val="00343C37"/>
    <w:rsid w:val="00346C00"/>
    <w:rsid w:val="00347690"/>
    <w:rsid w:val="003479D9"/>
    <w:rsid w:val="00347AA5"/>
    <w:rsid w:val="00347C90"/>
    <w:rsid w:val="003513A2"/>
    <w:rsid w:val="00351AD5"/>
    <w:rsid w:val="00352475"/>
    <w:rsid w:val="00352588"/>
    <w:rsid w:val="00352ED7"/>
    <w:rsid w:val="00353107"/>
    <w:rsid w:val="00353378"/>
    <w:rsid w:val="003533F5"/>
    <w:rsid w:val="00355CEB"/>
    <w:rsid w:val="0035636D"/>
    <w:rsid w:val="003601AB"/>
    <w:rsid w:val="003613D7"/>
    <w:rsid w:val="00361C1A"/>
    <w:rsid w:val="00361C69"/>
    <w:rsid w:val="003621D5"/>
    <w:rsid w:val="003622B7"/>
    <w:rsid w:val="003623CE"/>
    <w:rsid w:val="00362599"/>
    <w:rsid w:val="00362FDA"/>
    <w:rsid w:val="00363F42"/>
    <w:rsid w:val="00364A95"/>
    <w:rsid w:val="00365199"/>
    <w:rsid w:val="00367E61"/>
    <w:rsid w:val="00367F1E"/>
    <w:rsid w:val="00371D5F"/>
    <w:rsid w:val="00373326"/>
    <w:rsid w:val="00373733"/>
    <w:rsid w:val="003745CB"/>
    <w:rsid w:val="00375534"/>
    <w:rsid w:val="0037756E"/>
    <w:rsid w:val="00377F73"/>
    <w:rsid w:val="0038079C"/>
    <w:rsid w:val="00380F04"/>
    <w:rsid w:val="00380F0A"/>
    <w:rsid w:val="003812FA"/>
    <w:rsid w:val="00381A64"/>
    <w:rsid w:val="0038216C"/>
    <w:rsid w:val="003821E6"/>
    <w:rsid w:val="00382355"/>
    <w:rsid w:val="00382E77"/>
    <w:rsid w:val="003831EE"/>
    <w:rsid w:val="00384100"/>
    <w:rsid w:val="00384161"/>
    <w:rsid w:val="003842CA"/>
    <w:rsid w:val="003851BE"/>
    <w:rsid w:val="00385D07"/>
    <w:rsid w:val="0038634E"/>
    <w:rsid w:val="00386F19"/>
    <w:rsid w:val="00387C9B"/>
    <w:rsid w:val="00390180"/>
    <w:rsid w:val="0039041D"/>
    <w:rsid w:val="00390D1C"/>
    <w:rsid w:val="0039107C"/>
    <w:rsid w:val="00391C6F"/>
    <w:rsid w:val="00391D79"/>
    <w:rsid w:val="00392414"/>
    <w:rsid w:val="0039248F"/>
    <w:rsid w:val="0039329E"/>
    <w:rsid w:val="003942D9"/>
    <w:rsid w:val="00394BC7"/>
    <w:rsid w:val="003960CF"/>
    <w:rsid w:val="003971A0"/>
    <w:rsid w:val="003972C7"/>
    <w:rsid w:val="003A01AE"/>
    <w:rsid w:val="003A03AB"/>
    <w:rsid w:val="003A0786"/>
    <w:rsid w:val="003A0FB6"/>
    <w:rsid w:val="003A1358"/>
    <w:rsid w:val="003A1376"/>
    <w:rsid w:val="003A13B2"/>
    <w:rsid w:val="003A2D16"/>
    <w:rsid w:val="003A310F"/>
    <w:rsid w:val="003A405D"/>
    <w:rsid w:val="003A4D82"/>
    <w:rsid w:val="003A5B22"/>
    <w:rsid w:val="003A6012"/>
    <w:rsid w:val="003A6542"/>
    <w:rsid w:val="003A6761"/>
    <w:rsid w:val="003A6D88"/>
    <w:rsid w:val="003A780E"/>
    <w:rsid w:val="003B2086"/>
    <w:rsid w:val="003B29A7"/>
    <w:rsid w:val="003B329D"/>
    <w:rsid w:val="003B413E"/>
    <w:rsid w:val="003B513B"/>
    <w:rsid w:val="003B6066"/>
    <w:rsid w:val="003B73E7"/>
    <w:rsid w:val="003B773F"/>
    <w:rsid w:val="003C0377"/>
    <w:rsid w:val="003C0866"/>
    <w:rsid w:val="003C1A49"/>
    <w:rsid w:val="003C4B55"/>
    <w:rsid w:val="003C5510"/>
    <w:rsid w:val="003C58DE"/>
    <w:rsid w:val="003C5EA5"/>
    <w:rsid w:val="003C7A5C"/>
    <w:rsid w:val="003C7A77"/>
    <w:rsid w:val="003C7DDC"/>
    <w:rsid w:val="003D1390"/>
    <w:rsid w:val="003D13E3"/>
    <w:rsid w:val="003D16C5"/>
    <w:rsid w:val="003D184F"/>
    <w:rsid w:val="003D1A67"/>
    <w:rsid w:val="003D1DCB"/>
    <w:rsid w:val="003D21FA"/>
    <w:rsid w:val="003D2B29"/>
    <w:rsid w:val="003D2F5D"/>
    <w:rsid w:val="003D30B9"/>
    <w:rsid w:val="003D320B"/>
    <w:rsid w:val="003D367D"/>
    <w:rsid w:val="003D3C31"/>
    <w:rsid w:val="003D3C43"/>
    <w:rsid w:val="003D418D"/>
    <w:rsid w:val="003D4608"/>
    <w:rsid w:val="003D4763"/>
    <w:rsid w:val="003D5A70"/>
    <w:rsid w:val="003D5B97"/>
    <w:rsid w:val="003D70FC"/>
    <w:rsid w:val="003D742C"/>
    <w:rsid w:val="003D77E5"/>
    <w:rsid w:val="003D790A"/>
    <w:rsid w:val="003D7D3A"/>
    <w:rsid w:val="003E120A"/>
    <w:rsid w:val="003E17CC"/>
    <w:rsid w:val="003E19CA"/>
    <w:rsid w:val="003E1E62"/>
    <w:rsid w:val="003E2C65"/>
    <w:rsid w:val="003E3578"/>
    <w:rsid w:val="003E3EF8"/>
    <w:rsid w:val="003E49EE"/>
    <w:rsid w:val="003E4CCD"/>
    <w:rsid w:val="003E4D3B"/>
    <w:rsid w:val="003E541B"/>
    <w:rsid w:val="003E5835"/>
    <w:rsid w:val="003E5F24"/>
    <w:rsid w:val="003E7F28"/>
    <w:rsid w:val="003F04F4"/>
    <w:rsid w:val="003F11C6"/>
    <w:rsid w:val="003F2755"/>
    <w:rsid w:val="003F3A7C"/>
    <w:rsid w:val="003F63BD"/>
    <w:rsid w:val="003F6E7B"/>
    <w:rsid w:val="003F70EE"/>
    <w:rsid w:val="003F788D"/>
    <w:rsid w:val="00401369"/>
    <w:rsid w:val="00401EE5"/>
    <w:rsid w:val="00401F49"/>
    <w:rsid w:val="004022C8"/>
    <w:rsid w:val="0040318D"/>
    <w:rsid w:val="00403351"/>
    <w:rsid w:val="0040345A"/>
    <w:rsid w:val="00403522"/>
    <w:rsid w:val="00403B60"/>
    <w:rsid w:val="00405916"/>
    <w:rsid w:val="0040591A"/>
    <w:rsid w:val="0040681A"/>
    <w:rsid w:val="00407348"/>
    <w:rsid w:val="0040755D"/>
    <w:rsid w:val="004079B5"/>
    <w:rsid w:val="0041055E"/>
    <w:rsid w:val="004107FE"/>
    <w:rsid w:val="00411BD0"/>
    <w:rsid w:val="0041365D"/>
    <w:rsid w:val="0041485D"/>
    <w:rsid w:val="00415582"/>
    <w:rsid w:val="004206C3"/>
    <w:rsid w:val="004230B7"/>
    <w:rsid w:val="004232BF"/>
    <w:rsid w:val="0042424D"/>
    <w:rsid w:val="00424490"/>
    <w:rsid w:val="00424D00"/>
    <w:rsid w:val="004258B0"/>
    <w:rsid w:val="0042670C"/>
    <w:rsid w:val="004267EE"/>
    <w:rsid w:val="004303F5"/>
    <w:rsid w:val="00431402"/>
    <w:rsid w:val="004322F5"/>
    <w:rsid w:val="0043322A"/>
    <w:rsid w:val="0043327F"/>
    <w:rsid w:val="00434AAC"/>
    <w:rsid w:val="00435C43"/>
    <w:rsid w:val="0043668C"/>
    <w:rsid w:val="004375FD"/>
    <w:rsid w:val="0044107D"/>
    <w:rsid w:val="004415AE"/>
    <w:rsid w:val="00441D7F"/>
    <w:rsid w:val="00441F04"/>
    <w:rsid w:val="00442724"/>
    <w:rsid w:val="00442940"/>
    <w:rsid w:val="00443B17"/>
    <w:rsid w:val="00445E65"/>
    <w:rsid w:val="00446AED"/>
    <w:rsid w:val="0044724D"/>
    <w:rsid w:val="004500BD"/>
    <w:rsid w:val="0045095D"/>
    <w:rsid w:val="00450F5C"/>
    <w:rsid w:val="004518FC"/>
    <w:rsid w:val="004519FB"/>
    <w:rsid w:val="00451A70"/>
    <w:rsid w:val="00452455"/>
    <w:rsid w:val="00452D91"/>
    <w:rsid w:val="0045409E"/>
    <w:rsid w:val="004554F5"/>
    <w:rsid w:val="00455611"/>
    <w:rsid w:val="00456069"/>
    <w:rsid w:val="0045631A"/>
    <w:rsid w:val="00456DCF"/>
    <w:rsid w:val="00457A9F"/>
    <w:rsid w:val="00460272"/>
    <w:rsid w:val="0046133B"/>
    <w:rsid w:val="004617CB"/>
    <w:rsid w:val="004624B3"/>
    <w:rsid w:val="004627EB"/>
    <w:rsid w:val="00462CE3"/>
    <w:rsid w:val="00463253"/>
    <w:rsid w:val="00463562"/>
    <w:rsid w:val="00463D36"/>
    <w:rsid w:val="0046584C"/>
    <w:rsid w:val="00465D3E"/>
    <w:rsid w:val="0046712D"/>
    <w:rsid w:val="00467E97"/>
    <w:rsid w:val="004701B8"/>
    <w:rsid w:val="00470D55"/>
    <w:rsid w:val="00471031"/>
    <w:rsid w:val="00471802"/>
    <w:rsid w:val="00471D54"/>
    <w:rsid w:val="00471D88"/>
    <w:rsid w:val="00471F1A"/>
    <w:rsid w:val="00472189"/>
    <w:rsid w:val="004721BF"/>
    <w:rsid w:val="00472318"/>
    <w:rsid w:val="00472ECB"/>
    <w:rsid w:val="00472FC7"/>
    <w:rsid w:val="004732A4"/>
    <w:rsid w:val="004735B4"/>
    <w:rsid w:val="00473F2D"/>
    <w:rsid w:val="004741A8"/>
    <w:rsid w:val="004749F5"/>
    <w:rsid w:val="00474C63"/>
    <w:rsid w:val="00474F6A"/>
    <w:rsid w:val="00475430"/>
    <w:rsid w:val="004760DC"/>
    <w:rsid w:val="00476782"/>
    <w:rsid w:val="00477900"/>
    <w:rsid w:val="004819F1"/>
    <w:rsid w:val="0048237A"/>
    <w:rsid w:val="00482946"/>
    <w:rsid w:val="00482C41"/>
    <w:rsid w:val="00482FFC"/>
    <w:rsid w:val="00483357"/>
    <w:rsid w:val="00483888"/>
    <w:rsid w:val="00484326"/>
    <w:rsid w:val="00484F8A"/>
    <w:rsid w:val="0048521F"/>
    <w:rsid w:val="00486074"/>
    <w:rsid w:val="00486226"/>
    <w:rsid w:val="0048646E"/>
    <w:rsid w:val="00490A82"/>
    <w:rsid w:val="00490B76"/>
    <w:rsid w:val="00490FDA"/>
    <w:rsid w:val="004911DF"/>
    <w:rsid w:val="00492746"/>
    <w:rsid w:val="004934D3"/>
    <w:rsid w:val="004935BF"/>
    <w:rsid w:val="004946B2"/>
    <w:rsid w:val="004946CB"/>
    <w:rsid w:val="00494B0C"/>
    <w:rsid w:val="00495E2D"/>
    <w:rsid w:val="00496EC9"/>
    <w:rsid w:val="00497E55"/>
    <w:rsid w:val="00497FD8"/>
    <w:rsid w:val="004A05B6"/>
    <w:rsid w:val="004A24CE"/>
    <w:rsid w:val="004A31EC"/>
    <w:rsid w:val="004A38F9"/>
    <w:rsid w:val="004A3AA3"/>
    <w:rsid w:val="004A3B16"/>
    <w:rsid w:val="004A3BC7"/>
    <w:rsid w:val="004A4CF7"/>
    <w:rsid w:val="004A5199"/>
    <w:rsid w:val="004A54F4"/>
    <w:rsid w:val="004A5F27"/>
    <w:rsid w:val="004A61DF"/>
    <w:rsid w:val="004A63D5"/>
    <w:rsid w:val="004A69BB"/>
    <w:rsid w:val="004B0D13"/>
    <w:rsid w:val="004B14D4"/>
    <w:rsid w:val="004B1859"/>
    <w:rsid w:val="004B18EB"/>
    <w:rsid w:val="004B232B"/>
    <w:rsid w:val="004B2B63"/>
    <w:rsid w:val="004B2EEA"/>
    <w:rsid w:val="004B35AE"/>
    <w:rsid w:val="004B395C"/>
    <w:rsid w:val="004B3D70"/>
    <w:rsid w:val="004B3FFA"/>
    <w:rsid w:val="004B47E9"/>
    <w:rsid w:val="004B5140"/>
    <w:rsid w:val="004B59D7"/>
    <w:rsid w:val="004B638F"/>
    <w:rsid w:val="004B6F2F"/>
    <w:rsid w:val="004B79B9"/>
    <w:rsid w:val="004B7D3D"/>
    <w:rsid w:val="004C017B"/>
    <w:rsid w:val="004C0781"/>
    <w:rsid w:val="004C136C"/>
    <w:rsid w:val="004C2C60"/>
    <w:rsid w:val="004C2CDD"/>
    <w:rsid w:val="004C4945"/>
    <w:rsid w:val="004C4C28"/>
    <w:rsid w:val="004C5718"/>
    <w:rsid w:val="004C5910"/>
    <w:rsid w:val="004C637E"/>
    <w:rsid w:val="004C7039"/>
    <w:rsid w:val="004C71D5"/>
    <w:rsid w:val="004C74C2"/>
    <w:rsid w:val="004C7A46"/>
    <w:rsid w:val="004D1C86"/>
    <w:rsid w:val="004D1DA9"/>
    <w:rsid w:val="004D3423"/>
    <w:rsid w:val="004D348D"/>
    <w:rsid w:val="004D34F1"/>
    <w:rsid w:val="004D3FE2"/>
    <w:rsid w:val="004D423A"/>
    <w:rsid w:val="004D42C2"/>
    <w:rsid w:val="004D5347"/>
    <w:rsid w:val="004D5957"/>
    <w:rsid w:val="004D5AFB"/>
    <w:rsid w:val="004D6550"/>
    <w:rsid w:val="004D6740"/>
    <w:rsid w:val="004D7242"/>
    <w:rsid w:val="004E0B58"/>
    <w:rsid w:val="004E33B4"/>
    <w:rsid w:val="004E3653"/>
    <w:rsid w:val="004E37BF"/>
    <w:rsid w:val="004E37E2"/>
    <w:rsid w:val="004E573B"/>
    <w:rsid w:val="004E699F"/>
    <w:rsid w:val="004E6D12"/>
    <w:rsid w:val="004F12E3"/>
    <w:rsid w:val="004F2A19"/>
    <w:rsid w:val="004F31BC"/>
    <w:rsid w:val="004F4979"/>
    <w:rsid w:val="004F5552"/>
    <w:rsid w:val="004F6094"/>
    <w:rsid w:val="004F6789"/>
    <w:rsid w:val="004F6FA5"/>
    <w:rsid w:val="004F7145"/>
    <w:rsid w:val="005000B9"/>
    <w:rsid w:val="00500160"/>
    <w:rsid w:val="00502097"/>
    <w:rsid w:val="0050243A"/>
    <w:rsid w:val="0050332A"/>
    <w:rsid w:val="00503A42"/>
    <w:rsid w:val="00503B88"/>
    <w:rsid w:val="00504660"/>
    <w:rsid w:val="00504E3E"/>
    <w:rsid w:val="00505843"/>
    <w:rsid w:val="005063EA"/>
    <w:rsid w:val="00506A01"/>
    <w:rsid w:val="005106EA"/>
    <w:rsid w:val="0051142A"/>
    <w:rsid w:val="00512ABD"/>
    <w:rsid w:val="00513EE4"/>
    <w:rsid w:val="0051475F"/>
    <w:rsid w:val="00514C50"/>
    <w:rsid w:val="00516739"/>
    <w:rsid w:val="00516F38"/>
    <w:rsid w:val="0051738E"/>
    <w:rsid w:val="00517F89"/>
    <w:rsid w:val="005206FB"/>
    <w:rsid w:val="00521A62"/>
    <w:rsid w:val="005228D9"/>
    <w:rsid w:val="00522CF7"/>
    <w:rsid w:val="005238F8"/>
    <w:rsid w:val="00525944"/>
    <w:rsid w:val="00526ACA"/>
    <w:rsid w:val="00531FEF"/>
    <w:rsid w:val="00532538"/>
    <w:rsid w:val="005329A0"/>
    <w:rsid w:val="00533384"/>
    <w:rsid w:val="005336FF"/>
    <w:rsid w:val="00534265"/>
    <w:rsid w:val="00534B0D"/>
    <w:rsid w:val="00534BEC"/>
    <w:rsid w:val="00535808"/>
    <w:rsid w:val="00535ACA"/>
    <w:rsid w:val="00536F05"/>
    <w:rsid w:val="005371B4"/>
    <w:rsid w:val="005407D9"/>
    <w:rsid w:val="005410AB"/>
    <w:rsid w:val="0054208F"/>
    <w:rsid w:val="00542711"/>
    <w:rsid w:val="00543AE5"/>
    <w:rsid w:val="00543B5B"/>
    <w:rsid w:val="00543E8C"/>
    <w:rsid w:val="00543F26"/>
    <w:rsid w:val="0054451A"/>
    <w:rsid w:val="00546066"/>
    <w:rsid w:val="0054636F"/>
    <w:rsid w:val="00546A3F"/>
    <w:rsid w:val="00547053"/>
    <w:rsid w:val="00547C3F"/>
    <w:rsid w:val="00547F4F"/>
    <w:rsid w:val="0055051B"/>
    <w:rsid w:val="00550CFB"/>
    <w:rsid w:val="00550FF6"/>
    <w:rsid w:val="00551BEE"/>
    <w:rsid w:val="00551C44"/>
    <w:rsid w:val="00553137"/>
    <w:rsid w:val="00553458"/>
    <w:rsid w:val="005545EC"/>
    <w:rsid w:val="00554E67"/>
    <w:rsid w:val="00555AE5"/>
    <w:rsid w:val="00556C63"/>
    <w:rsid w:val="005572A7"/>
    <w:rsid w:val="005621AC"/>
    <w:rsid w:val="00563634"/>
    <w:rsid w:val="00563F3B"/>
    <w:rsid w:val="00564B69"/>
    <w:rsid w:val="00565586"/>
    <w:rsid w:val="00565839"/>
    <w:rsid w:val="00565871"/>
    <w:rsid w:val="005659FA"/>
    <w:rsid w:val="00565DEA"/>
    <w:rsid w:val="00565E05"/>
    <w:rsid w:val="00566584"/>
    <w:rsid w:val="00566D83"/>
    <w:rsid w:val="00567087"/>
    <w:rsid w:val="005676E2"/>
    <w:rsid w:val="0057051F"/>
    <w:rsid w:val="00570F56"/>
    <w:rsid w:val="005716C5"/>
    <w:rsid w:val="00571DC5"/>
    <w:rsid w:val="00571EF2"/>
    <w:rsid w:val="00573715"/>
    <w:rsid w:val="00573991"/>
    <w:rsid w:val="00574C7D"/>
    <w:rsid w:val="005754C7"/>
    <w:rsid w:val="00577492"/>
    <w:rsid w:val="005809EA"/>
    <w:rsid w:val="00580E9A"/>
    <w:rsid w:val="00580EB8"/>
    <w:rsid w:val="005811A2"/>
    <w:rsid w:val="0058139B"/>
    <w:rsid w:val="0058194A"/>
    <w:rsid w:val="005819C4"/>
    <w:rsid w:val="005826B8"/>
    <w:rsid w:val="005827DE"/>
    <w:rsid w:val="00582D9F"/>
    <w:rsid w:val="0058331C"/>
    <w:rsid w:val="00583EFD"/>
    <w:rsid w:val="00584E55"/>
    <w:rsid w:val="005852C5"/>
    <w:rsid w:val="00585420"/>
    <w:rsid w:val="005854FA"/>
    <w:rsid w:val="00586244"/>
    <w:rsid w:val="00586490"/>
    <w:rsid w:val="0058746B"/>
    <w:rsid w:val="00590432"/>
    <w:rsid w:val="005904B1"/>
    <w:rsid w:val="00591744"/>
    <w:rsid w:val="00591A15"/>
    <w:rsid w:val="00592AED"/>
    <w:rsid w:val="00593342"/>
    <w:rsid w:val="00593EEA"/>
    <w:rsid w:val="00594438"/>
    <w:rsid w:val="00595B51"/>
    <w:rsid w:val="00595BC7"/>
    <w:rsid w:val="005A085D"/>
    <w:rsid w:val="005A3BC4"/>
    <w:rsid w:val="005A413B"/>
    <w:rsid w:val="005A4934"/>
    <w:rsid w:val="005A4DFC"/>
    <w:rsid w:val="005A4E02"/>
    <w:rsid w:val="005A5ED5"/>
    <w:rsid w:val="005A5F9A"/>
    <w:rsid w:val="005A7609"/>
    <w:rsid w:val="005B0E5E"/>
    <w:rsid w:val="005B12F7"/>
    <w:rsid w:val="005B13D1"/>
    <w:rsid w:val="005B1A64"/>
    <w:rsid w:val="005B2744"/>
    <w:rsid w:val="005B32D1"/>
    <w:rsid w:val="005B4498"/>
    <w:rsid w:val="005B59B1"/>
    <w:rsid w:val="005B5A40"/>
    <w:rsid w:val="005B7A16"/>
    <w:rsid w:val="005C01E4"/>
    <w:rsid w:val="005C04BE"/>
    <w:rsid w:val="005C05B9"/>
    <w:rsid w:val="005C067E"/>
    <w:rsid w:val="005C0D9F"/>
    <w:rsid w:val="005C14DD"/>
    <w:rsid w:val="005C4B46"/>
    <w:rsid w:val="005C5A25"/>
    <w:rsid w:val="005C5B40"/>
    <w:rsid w:val="005C5E4C"/>
    <w:rsid w:val="005C7796"/>
    <w:rsid w:val="005C7ADE"/>
    <w:rsid w:val="005D1D27"/>
    <w:rsid w:val="005D20C3"/>
    <w:rsid w:val="005D2481"/>
    <w:rsid w:val="005D2A29"/>
    <w:rsid w:val="005D2BE2"/>
    <w:rsid w:val="005D46C9"/>
    <w:rsid w:val="005D4CF6"/>
    <w:rsid w:val="005D5449"/>
    <w:rsid w:val="005D5757"/>
    <w:rsid w:val="005D6252"/>
    <w:rsid w:val="005D64E5"/>
    <w:rsid w:val="005D6FE0"/>
    <w:rsid w:val="005D7C3C"/>
    <w:rsid w:val="005E12A0"/>
    <w:rsid w:val="005E159C"/>
    <w:rsid w:val="005E2B8F"/>
    <w:rsid w:val="005E30A5"/>
    <w:rsid w:val="005E4958"/>
    <w:rsid w:val="005E4EA0"/>
    <w:rsid w:val="005E545E"/>
    <w:rsid w:val="005E621C"/>
    <w:rsid w:val="005E62FA"/>
    <w:rsid w:val="005E69D9"/>
    <w:rsid w:val="005E6A61"/>
    <w:rsid w:val="005F065A"/>
    <w:rsid w:val="005F0B0B"/>
    <w:rsid w:val="005F12D2"/>
    <w:rsid w:val="005F1E27"/>
    <w:rsid w:val="005F21ED"/>
    <w:rsid w:val="005F2681"/>
    <w:rsid w:val="005F2849"/>
    <w:rsid w:val="005F32BB"/>
    <w:rsid w:val="005F331E"/>
    <w:rsid w:val="005F3F43"/>
    <w:rsid w:val="005F4D08"/>
    <w:rsid w:val="005F52B2"/>
    <w:rsid w:val="005F59DD"/>
    <w:rsid w:val="005F7734"/>
    <w:rsid w:val="005F7C3B"/>
    <w:rsid w:val="00600219"/>
    <w:rsid w:val="006004A5"/>
    <w:rsid w:val="00601798"/>
    <w:rsid w:val="00601A78"/>
    <w:rsid w:val="00601AD6"/>
    <w:rsid w:val="00602C8F"/>
    <w:rsid w:val="0060391F"/>
    <w:rsid w:val="006051F6"/>
    <w:rsid w:val="00605BF7"/>
    <w:rsid w:val="0060614D"/>
    <w:rsid w:val="00607A76"/>
    <w:rsid w:val="00607B5F"/>
    <w:rsid w:val="00607F19"/>
    <w:rsid w:val="00610222"/>
    <w:rsid w:val="0061171C"/>
    <w:rsid w:val="00613361"/>
    <w:rsid w:val="0061393D"/>
    <w:rsid w:val="00614343"/>
    <w:rsid w:val="00614ADA"/>
    <w:rsid w:val="00614B19"/>
    <w:rsid w:val="00614D84"/>
    <w:rsid w:val="00617D67"/>
    <w:rsid w:val="00617E9D"/>
    <w:rsid w:val="00621375"/>
    <w:rsid w:val="006213AA"/>
    <w:rsid w:val="006214F8"/>
    <w:rsid w:val="00621674"/>
    <w:rsid w:val="00621AB8"/>
    <w:rsid w:val="00622FAA"/>
    <w:rsid w:val="00623017"/>
    <w:rsid w:val="006236B4"/>
    <w:rsid w:val="0062400C"/>
    <w:rsid w:val="00624632"/>
    <w:rsid w:val="0062495E"/>
    <w:rsid w:val="00624B51"/>
    <w:rsid w:val="00624C91"/>
    <w:rsid w:val="00624FCC"/>
    <w:rsid w:val="00626A3E"/>
    <w:rsid w:val="00626D35"/>
    <w:rsid w:val="0062754E"/>
    <w:rsid w:val="00627686"/>
    <w:rsid w:val="00627816"/>
    <w:rsid w:val="00627957"/>
    <w:rsid w:val="00627C2A"/>
    <w:rsid w:val="00631043"/>
    <w:rsid w:val="0063143E"/>
    <w:rsid w:val="006318AB"/>
    <w:rsid w:val="00631F20"/>
    <w:rsid w:val="00631FB3"/>
    <w:rsid w:val="00632352"/>
    <w:rsid w:val="00632909"/>
    <w:rsid w:val="00634B20"/>
    <w:rsid w:val="00635471"/>
    <w:rsid w:val="0063547E"/>
    <w:rsid w:val="00635701"/>
    <w:rsid w:val="00635742"/>
    <w:rsid w:val="00635BBF"/>
    <w:rsid w:val="006363EE"/>
    <w:rsid w:val="00637D4B"/>
    <w:rsid w:val="00637EF3"/>
    <w:rsid w:val="006400C8"/>
    <w:rsid w:val="00640173"/>
    <w:rsid w:val="00640529"/>
    <w:rsid w:val="006408E8"/>
    <w:rsid w:val="00640997"/>
    <w:rsid w:val="00640A5F"/>
    <w:rsid w:val="00640B54"/>
    <w:rsid w:val="00641224"/>
    <w:rsid w:val="0064145C"/>
    <w:rsid w:val="00641C0C"/>
    <w:rsid w:val="00642389"/>
    <w:rsid w:val="006424CC"/>
    <w:rsid w:val="006426AA"/>
    <w:rsid w:val="00643275"/>
    <w:rsid w:val="006434C0"/>
    <w:rsid w:val="00646EFE"/>
    <w:rsid w:val="006471C9"/>
    <w:rsid w:val="00647BF1"/>
    <w:rsid w:val="006505A2"/>
    <w:rsid w:val="00650A7E"/>
    <w:rsid w:val="00651EB4"/>
    <w:rsid w:val="006520A4"/>
    <w:rsid w:val="00653C88"/>
    <w:rsid w:val="0065521C"/>
    <w:rsid w:val="00655E08"/>
    <w:rsid w:val="0065658E"/>
    <w:rsid w:val="00656F02"/>
    <w:rsid w:val="00657686"/>
    <w:rsid w:val="0066180F"/>
    <w:rsid w:val="0066195E"/>
    <w:rsid w:val="00662303"/>
    <w:rsid w:val="00662654"/>
    <w:rsid w:val="00662985"/>
    <w:rsid w:val="006638DA"/>
    <w:rsid w:val="006645FF"/>
    <w:rsid w:val="00664763"/>
    <w:rsid w:val="00664D05"/>
    <w:rsid w:val="00664DAE"/>
    <w:rsid w:val="00664F3E"/>
    <w:rsid w:val="00665FDC"/>
    <w:rsid w:val="006664FC"/>
    <w:rsid w:val="0066665A"/>
    <w:rsid w:val="006679DD"/>
    <w:rsid w:val="006707D7"/>
    <w:rsid w:val="00670A22"/>
    <w:rsid w:val="006712C7"/>
    <w:rsid w:val="0067159B"/>
    <w:rsid w:val="00672250"/>
    <w:rsid w:val="0067233A"/>
    <w:rsid w:val="0067347C"/>
    <w:rsid w:val="006740D3"/>
    <w:rsid w:val="00674F08"/>
    <w:rsid w:val="00676A2D"/>
    <w:rsid w:val="00676C3D"/>
    <w:rsid w:val="0067730A"/>
    <w:rsid w:val="00677F0F"/>
    <w:rsid w:val="00677F96"/>
    <w:rsid w:val="00680132"/>
    <w:rsid w:val="00680FCC"/>
    <w:rsid w:val="00681BED"/>
    <w:rsid w:val="00681EF4"/>
    <w:rsid w:val="00681FFC"/>
    <w:rsid w:val="00685837"/>
    <w:rsid w:val="00686164"/>
    <w:rsid w:val="0068690D"/>
    <w:rsid w:val="00691D35"/>
    <w:rsid w:val="00692630"/>
    <w:rsid w:val="006933AA"/>
    <w:rsid w:val="0069379B"/>
    <w:rsid w:val="00694AF6"/>
    <w:rsid w:val="00695459"/>
    <w:rsid w:val="006956DE"/>
    <w:rsid w:val="0069587C"/>
    <w:rsid w:val="00695B67"/>
    <w:rsid w:val="0069660D"/>
    <w:rsid w:val="00696C29"/>
    <w:rsid w:val="00697963"/>
    <w:rsid w:val="006A181E"/>
    <w:rsid w:val="006A1B46"/>
    <w:rsid w:val="006A29D0"/>
    <w:rsid w:val="006A50F0"/>
    <w:rsid w:val="006A52DC"/>
    <w:rsid w:val="006A56E6"/>
    <w:rsid w:val="006A6878"/>
    <w:rsid w:val="006A691D"/>
    <w:rsid w:val="006A7B4E"/>
    <w:rsid w:val="006A7C80"/>
    <w:rsid w:val="006B04CA"/>
    <w:rsid w:val="006B1873"/>
    <w:rsid w:val="006B1D04"/>
    <w:rsid w:val="006B1DC4"/>
    <w:rsid w:val="006B26CE"/>
    <w:rsid w:val="006B43D3"/>
    <w:rsid w:val="006B6B78"/>
    <w:rsid w:val="006B7267"/>
    <w:rsid w:val="006B7286"/>
    <w:rsid w:val="006B7B8B"/>
    <w:rsid w:val="006C02A9"/>
    <w:rsid w:val="006C0821"/>
    <w:rsid w:val="006C1714"/>
    <w:rsid w:val="006C1B9F"/>
    <w:rsid w:val="006C377A"/>
    <w:rsid w:val="006C379F"/>
    <w:rsid w:val="006C3F5A"/>
    <w:rsid w:val="006C41D7"/>
    <w:rsid w:val="006C4E45"/>
    <w:rsid w:val="006C4E6F"/>
    <w:rsid w:val="006C61E5"/>
    <w:rsid w:val="006C6332"/>
    <w:rsid w:val="006C68F4"/>
    <w:rsid w:val="006C6F79"/>
    <w:rsid w:val="006C78C9"/>
    <w:rsid w:val="006C790C"/>
    <w:rsid w:val="006C7A2D"/>
    <w:rsid w:val="006D1356"/>
    <w:rsid w:val="006D172A"/>
    <w:rsid w:val="006D20B6"/>
    <w:rsid w:val="006D2842"/>
    <w:rsid w:val="006D29A5"/>
    <w:rsid w:val="006D2C7B"/>
    <w:rsid w:val="006D2EC6"/>
    <w:rsid w:val="006D3FF8"/>
    <w:rsid w:val="006D4172"/>
    <w:rsid w:val="006D43E6"/>
    <w:rsid w:val="006D5A87"/>
    <w:rsid w:val="006D5BF5"/>
    <w:rsid w:val="006D616F"/>
    <w:rsid w:val="006D6A02"/>
    <w:rsid w:val="006D6D09"/>
    <w:rsid w:val="006D7D04"/>
    <w:rsid w:val="006D7D7A"/>
    <w:rsid w:val="006D7EE5"/>
    <w:rsid w:val="006E010D"/>
    <w:rsid w:val="006E05E7"/>
    <w:rsid w:val="006E073D"/>
    <w:rsid w:val="006E1A81"/>
    <w:rsid w:val="006E2591"/>
    <w:rsid w:val="006E35B9"/>
    <w:rsid w:val="006E39E3"/>
    <w:rsid w:val="006E48B9"/>
    <w:rsid w:val="006E4E56"/>
    <w:rsid w:val="006E4F04"/>
    <w:rsid w:val="006E6ACB"/>
    <w:rsid w:val="006E74B5"/>
    <w:rsid w:val="006E7AB1"/>
    <w:rsid w:val="006F0058"/>
    <w:rsid w:val="006F0D55"/>
    <w:rsid w:val="006F15E9"/>
    <w:rsid w:val="006F1981"/>
    <w:rsid w:val="006F254F"/>
    <w:rsid w:val="006F27E0"/>
    <w:rsid w:val="006F2D79"/>
    <w:rsid w:val="006F326B"/>
    <w:rsid w:val="006F3770"/>
    <w:rsid w:val="006F3CE1"/>
    <w:rsid w:val="006F60F9"/>
    <w:rsid w:val="006F759E"/>
    <w:rsid w:val="00701657"/>
    <w:rsid w:val="0070281D"/>
    <w:rsid w:val="00702DA1"/>
    <w:rsid w:val="007031A8"/>
    <w:rsid w:val="007044C3"/>
    <w:rsid w:val="00705661"/>
    <w:rsid w:val="007056E2"/>
    <w:rsid w:val="00706363"/>
    <w:rsid w:val="00706522"/>
    <w:rsid w:val="00706774"/>
    <w:rsid w:val="007071A2"/>
    <w:rsid w:val="00707E9E"/>
    <w:rsid w:val="007102E0"/>
    <w:rsid w:val="007119D6"/>
    <w:rsid w:val="00712765"/>
    <w:rsid w:val="007127BF"/>
    <w:rsid w:val="00713F73"/>
    <w:rsid w:val="0071421F"/>
    <w:rsid w:val="00715043"/>
    <w:rsid w:val="00715255"/>
    <w:rsid w:val="00715709"/>
    <w:rsid w:val="0071580E"/>
    <w:rsid w:val="00715EFA"/>
    <w:rsid w:val="0071635F"/>
    <w:rsid w:val="00716A9A"/>
    <w:rsid w:val="00716BE9"/>
    <w:rsid w:val="00717D40"/>
    <w:rsid w:val="007200CA"/>
    <w:rsid w:val="007205A6"/>
    <w:rsid w:val="00720C37"/>
    <w:rsid w:val="007226F5"/>
    <w:rsid w:val="00724E9C"/>
    <w:rsid w:val="007257B4"/>
    <w:rsid w:val="00725B8D"/>
    <w:rsid w:val="00726977"/>
    <w:rsid w:val="007271B0"/>
    <w:rsid w:val="00727203"/>
    <w:rsid w:val="007318A0"/>
    <w:rsid w:val="00731C0B"/>
    <w:rsid w:val="00732689"/>
    <w:rsid w:val="00732B39"/>
    <w:rsid w:val="00733098"/>
    <w:rsid w:val="00733730"/>
    <w:rsid w:val="00734729"/>
    <w:rsid w:val="007357C0"/>
    <w:rsid w:val="00735BBD"/>
    <w:rsid w:val="00735CBA"/>
    <w:rsid w:val="00737342"/>
    <w:rsid w:val="0073735B"/>
    <w:rsid w:val="007374B1"/>
    <w:rsid w:val="00740C6A"/>
    <w:rsid w:val="00740C92"/>
    <w:rsid w:val="00740F74"/>
    <w:rsid w:val="0074160A"/>
    <w:rsid w:val="00741785"/>
    <w:rsid w:val="00741B03"/>
    <w:rsid w:val="00742891"/>
    <w:rsid w:val="00742946"/>
    <w:rsid w:val="00742D99"/>
    <w:rsid w:val="0074302E"/>
    <w:rsid w:val="00744776"/>
    <w:rsid w:val="007457B4"/>
    <w:rsid w:val="00745C59"/>
    <w:rsid w:val="00746D98"/>
    <w:rsid w:val="00746F3E"/>
    <w:rsid w:val="007475EC"/>
    <w:rsid w:val="007506AB"/>
    <w:rsid w:val="007506C4"/>
    <w:rsid w:val="00750A0E"/>
    <w:rsid w:val="00750DF8"/>
    <w:rsid w:val="00750EFA"/>
    <w:rsid w:val="00752CDC"/>
    <w:rsid w:val="00753A81"/>
    <w:rsid w:val="0075444D"/>
    <w:rsid w:val="0075465D"/>
    <w:rsid w:val="00754889"/>
    <w:rsid w:val="007549EB"/>
    <w:rsid w:val="00754D9D"/>
    <w:rsid w:val="00754F2E"/>
    <w:rsid w:val="00756D3C"/>
    <w:rsid w:val="0075754F"/>
    <w:rsid w:val="00761DED"/>
    <w:rsid w:val="00761FB1"/>
    <w:rsid w:val="00762415"/>
    <w:rsid w:val="007625DE"/>
    <w:rsid w:val="00762997"/>
    <w:rsid w:val="007632FD"/>
    <w:rsid w:val="0076337B"/>
    <w:rsid w:val="00763AC4"/>
    <w:rsid w:val="007641F4"/>
    <w:rsid w:val="00764F0D"/>
    <w:rsid w:val="00764FCA"/>
    <w:rsid w:val="007650F3"/>
    <w:rsid w:val="00765496"/>
    <w:rsid w:val="007655A3"/>
    <w:rsid w:val="007657F4"/>
    <w:rsid w:val="0076583C"/>
    <w:rsid w:val="00765E0E"/>
    <w:rsid w:val="00765F8F"/>
    <w:rsid w:val="00766125"/>
    <w:rsid w:val="00766236"/>
    <w:rsid w:val="007669A3"/>
    <w:rsid w:val="00767A93"/>
    <w:rsid w:val="00770DA7"/>
    <w:rsid w:val="00770FD7"/>
    <w:rsid w:val="0077221E"/>
    <w:rsid w:val="007729E9"/>
    <w:rsid w:val="00774C1C"/>
    <w:rsid w:val="00774D24"/>
    <w:rsid w:val="007750C7"/>
    <w:rsid w:val="007752BD"/>
    <w:rsid w:val="00775752"/>
    <w:rsid w:val="0077650D"/>
    <w:rsid w:val="00776869"/>
    <w:rsid w:val="00776C10"/>
    <w:rsid w:val="00776CB4"/>
    <w:rsid w:val="00777BBB"/>
    <w:rsid w:val="00780C62"/>
    <w:rsid w:val="007822F5"/>
    <w:rsid w:val="00782479"/>
    <w:rsid w:val="00782808"/>
    <w:rsid w:val="00782BD9"/>
    <w:rsid w:val="007830EA"/>
    <w:rsid w:val="00783680"/>
    <w:rsid w:val="00784E93"/>
    <w:rsid w:val="00784F53"/>
    <w:rsid w:val="00785A3D"/>
    <w:rsid w:val="00785B9E"/>
    <w:rsid w:val="00785E27"/>
    <w:rsid w:val="00787E20"/>
    <w:rsid w:val="00792BA1"/>
    <w:rsid w:val="00792F49"/>
    <w:rsid w:val="00792FD7"/>
    <w:rsid w:val="007938E2"/>
    <w:rsid w:val="00793B43"/>
    <w:rsid w:val="00795353"/>
    <w:rsid w:val="00795F1B"/>
    <w:rsid w:val="00797E78"/>
    <w:rsid w:val="007A1795"/>
    <w:rsid w:val="007A221E"/>
    <w:rsid w:val="007A39F2"/>
    <w:rsid w:val="007A4FEB"/>
    <w:rsid w:val="007A5C13"/>
    <w:rsid w:val="007A5CFC"/>
    <w:rsid w:val="007A6AE7"/>
    <w:rsid w:val="007A75F1"/>
    <w:rsid w:val="007B0056"/>
    <w:rsid w:val="007B029F"/>
    <w:rsid w:val="007B03F1"/>
    <w:rsid w:val="007B0E14"/>
    <w:rsid w:val="007B2004"/>
    <w:rsid w:val="007B21A0"/>
    <w:rsid w:val="007B25EB"/>
    <w:rsid w:val="007B377F"/>
    <w:rsid w:val="007B3AF3"/>
    <w:rsid w:val="007B3EDB"/>
    <w:rsid w:val="007B7639"/>
    <w:rsid w:val="007C011C"/>
    <w:rsid w:val="007C0430"/>
    <w:rsid w:val="007C1231"/>
    <w:rsid w:val="007C2291"/>
    <w:rsid w:val="007C2B6D"/>
    <w:rsid w:val="007C2C94"/>
    <w:rsid w:val="007C2CE3"/>
    <w:rsid w:val="007C333C"/>
    <w:rsid w:val="007C3AB9"/>
    <w:rsid w:val="007C4676"/>
    <w:rsid w:val="007C504E"/>
    <w:rsid w:val="007C52D9"/>
    <w:rsid w:val="007C547D"/>
    <w:rsid w:val="007C5EAD"/>
    <w:rsid w:val="007C621D"/>
    <w:rsid w:val="007C6276"/>
    <w:rsid w:val="007D09BB"/>
    <w:rsid w:val="007D0E12"/>
    <w:rsid w:val="007D192E"/>
    <w:rsid w:val="007D23B7"/>
    <w:rsid w:val="007D291D"/>
    <w:rsid w:val="007D29EA"/>
    <w:rsid w:val="007D337C"/>
    <w:rsid w:val="007D340A"/>
    <w:rsid w:val="007D3826"/>
    <w:rsid w:val="007D3E21"/>
    <w:rsid w:val="007D5275"/>
    <w:rsid w:val="007D5748"/>
    <w:rsid w:val="007D5A87"/>
    <w:rsid w:val="007D5E9D"/>
    <w:rsid w:val="007D728E"/>
    <w:rsid w:val="007D7634"/>
    <w:rsid w:val="007E07C9"/>
    <w:rsid w:val="007E1138"/>
    <w:rsid w:val="007E1BDF"/>
    <w:rsid w:val="007E2020"/>
    <w:rsid w:val="007E27F4"/>
    <w:rsid w:val="007E2C8E"/>
    <w:rsid w:val="007E31FB"/>
    <w:rsid w:val="007E342D"/>
    <w:rsid w:val="007E58F8"/>
    <w:rsid w:val="007E6432"/>
    <w:rsid w:val="007E6B87"/>
    <w:rsid w:val="007E776D"/>
    <w:rsid w:val="007F02BE"/>
    <w:rsid w:val="007F2598"/>
    <w:rsid w:val="007F3063"/>
    <w:rsid w:val="007F336E"/>
    <w:rsid w:val="007F3BEC"/>
    <w:rsid w:val="007F3CB0"/>
    <w:rsid w:val="007F3CCA"/>
    <w:rsid w:val="007F3EC6"/>
    <w:rsid w:val="007F445E"/>
    <w:rsid w:val="007F46DD"/>
    <w:rsid w:val="007F4C7B"/>
    <w:rsid w:val="007F5D38"/>
    <w:rsid w:val="007F60B8"/>
    <w:rsid w:val="007F7131"/>
    <w:rsid w:val="007F74EB"/>
    <w:rsid w:val="007F7E36"/>
    <w:rsid w:val="00800AF1"/>
    <w:rsid w:val="00802295"/>
    <w:rsid w:val="00802729"/>
    <w:rsid w:val="0080294A"/>
    <w:rsid w:val="00802AC0"/>
    <w:rsid w:val="00802B9E"/>
    <w:rsid w:val="008046CE"/>
    <w:rsid w:val="00804BFF"/>
    <w:rsid w:val="00804D87"/>
    <w:rsid w:val="00804DAE"/>
    <w:rsid w:val="0080609B"/>
    <w:rsid w:val="00806441"/>
    <w:rsid w:val="00806449"/>
    <w:rsid w:val="00810146"/>
    <w:rsid w:val="00810E78"/>
    <w:rsid w:val="0081133A"/>
    <w:rsid w:val="00811974"/>
    <w:rsid w:val="00811EC4"/>
    <w:rsid w:val="0081285E"/>
    <w:rsid w:val="00812D47"/>
    <w:rsid w:val="00813CCC"/>
    <w:rsid w:val="00813F18"/>
    <w:rsid w:val="00814992"/>
    <w:rsid w:val="008150FC"/>
    <w:rsid w:val="00815486"/>
    <w:rsid w:val="00817689"/>
    <w:rsid w:val="008219C2"/>
    <w:rsid w:val="00821A5D"/>
    <w:rsid w:val="00821C7D"/>
    <w:rsid w:val="008223E6"/>
    <w:rsid w:val="008230A6"/>
    <w:rsid w:val="00823521"/>
    <w:rsid w:val="0082370B"/>
    <w:rsid w:val="008239D0"/>
    <w:rsid w:val="00825655"/>
    <w:rsid w:val="008259A9"/>
    <w:rsid w:val="0082633E"/>
    <w:rsid w:val="00826366"/>
    <w:rsid w:val="00826E1A"/>
    <w:rsid w:val="00827591"/>
    <w:rsid w:val="00830905"/>
    <w:rsid w:val="008309BF"/>
    <w:rsid w:val="00830B8C"/>
    <w:rsid w:val="008316BC"/>
    <w:rsid w:val="00831706"/>
    <w:rsid w:val="0083170F"/>
    <w:rsid w:val="00831C56"/>
    <w:rsid w:val="008324D2"/>
    <w:rsid w:val="008325A7"/>
    <w:rsid w:val="00832D05"/>
    <w:rsid w:val="00835183"/>
    <w:rsid w:val="00836107"/>
    <w:rsid w:val="008366B7"/>
    <w:rsid w:val="00836AD8"/>
    <w:rsid w:val="00837BCC"/>
    <w:rsid w:val="00837E9A"/>
    <w:rsid w:val="008411F9"/>
    <w:rsid w:val="008414D2"/>
    <w:rsid w:val="00841672"/>
    <w:rsid w:val="00841F1B"/>
    <w:rsid w:val="00841F60"/>
    <w:rsid w:val="0084335C"/>
    <w:rsid w:val="00843834"/>
    <w:rsid w:val="008449A6"/>
    <w:rsid w:val="00845EDE"/>
    <w:rsid w:val="008469A8"/>
    <w:rsid w:val="0084722A"/>
    <w:rsid w:val="00847A58"/>
    <w:rsid w:val="008501EC"/>
    <w:rsid w:val="008504F3"/>
    <w:rsid w:val="00850500"/>
    <w:rsid w:val="00853349"/>
    <w:rsid w:val="00853999"/>
    <w:rsid w:val="00854BF1"/>
    <w:rsid w:val="0085552B"/>
    <w:rsid w:val="008569EF"/>
    <w:rsid w:val="00856C0D"/>
    <w:rsid w:val="0085749D"/>
    <w:rsid w:val="0086201A"/>
    <w:rsid w:val="008628D5"/>
    <w:rsid w:val="00862D10"/>
    <w:rsid w:val="00862D70"/>
    <w:rsid w:val="008637D6"/>
    <w:rsid w:val="00863E8E"/>
    <w:rsid w:val="008647CF"/>
    <w:rsid w:val="0086488E"/>
    <w:rsid w:val="008650F3"/>
    <w:rsid w:val="008655A9"/>
    <w:rsid w:val="008663ED"/>
    <w:rsid w:val="008669A0"/>
    <w:rsid w:val="00870263"/>
    <w:rsid w:val="00871438"/>
    <w:rsid w:val="0087280A"/>
    <w:rsid w:val="00872FF2"/>
    <w:rsid w:val="0087326D"/>
    <w:rsid w:val="00873DDC"/>
    <w:rsid w:val="00874CDC"/>
    <w:rsid w:val="00875D4F"/>
    <w:rsid w:val="00876A57"/>
    <w:rsid w:val="00876D83"/>
    <w:rsid w:val="00877511"/>
    <w:rsid w:val="0088017D"/>
    <w:rsid w:val="00880DB4"/>
    <w:rsid w:val="0088338D"/>
    <w:rsid w:val="008833A6"/>
    <w:rsid w:val="0088364F"/>
    <w:rsid w:val="00884E31"/>
    <w:rsid w:val="00884EE6"/>
    <w:rsid w:val="00885793"/>
    <w:rsid w:val="00885E33"/>
    <w:rsid w:val="00887874"/>
    <w:rsid w:val="008879A8"/>
    <w:rsid w:val="00890AF5"/>
    <w:rsid w:val="0089100C"/>
    <w:rsid w:val="00891F20"/>
    <w:rsid w:val="008929DD"/>
    <w:rsid w:val="00892E41"/>
    <w:rsid w:val="00893745"/>
    <w:rsid w:val="00895365"/>
    <w:rsid w:val="00895549"/>
    <w:rsid w:val="00895819"/>
    <w:rsid w:val="00895FA4"/>
    <w:rsid w:val="00896151"/>
    <w:rsid w:val="008967C1"/>
    <w:rsid w:val="00897930"/>
    <w:rsid w:val="00897F91"/>
    <w:rsid w:val="008A04E7"/>
    <w:rsid w:val="008A0810"/>
    <w:rsid w:val="008A0AF4"/>
    <w:rsid w:val="008A0EF3"/>
    <w:rsid w:val="008A130D"/>
    <w:rsid w:val="008A1BF2"/>
    <w:rsid w:val="008A1DBD"/>
    <w:rsid w:val="008A275C"/>
    <w:rsid w:val="008A2AC7"/>
    <w:rsid w:val="008A5616"/>
    <w:rsid w:val="008A5BE5"/>
    <w:rsid w:val="008A642C"/>
    <w:rsid w:val="008A7A1C"/>
    <w:rsid w:val="008B20EC"/>
    <w:rsid w:val="008B2B1F"/>
    <w:rsid w:val="008B3180"/>
    <w:rsid w:val="008B32BD"/>
    <w:rsid w:val="008B3B32"/>
    <w:rsid w:val="008B48E0"/>
    <w:rsid w:val="008B4CD8"/>
    <w:rsid w:val="008B4F6B"/>
    <w:rsid w:val="008B51DD"/>
    <w:rsid w:val="008B5380"/>
    <w:rsid w:val="008B53AA"/>
    <w:rsid w:val="008B5437"/>
    <w:rsid w:val="008B5841"/>
    <w:rsid w:val="008B5915"/>
    <w:rsid w:val="008B5F93"/>
    <w:rsid w:val="008B6B54"/>
    <w:rsid w:val="008C02FB"/>
    <w:rsid w:val="008C1023"/>
    <w:rsid w:val="008C10DC"/>
    <w:rsid w:val="008C165E"/>
    <w:rsid w:val="008C2429"/>
    <w:rsid w:val="008C30CA"/>
    <w:rsid w:val="008C313D"/>
    <w:rsid w:val="008C38D6"/>
    <w:rsid w:val="008C4392"/>
    <w:rsid w:val="008C4B36"/>
    <w:rsid w:val="008C56FC"/>
    <w:rsid w:val="008C5829"/>
    <w:rsid w:val="008C58A1"/>
    <w:rsid w:val="008C5B66"/>
    <w:rsid w:val="008C683B"/>
    <w:rsid w:val="008C6EA1"/>
    <w:rsid w:val="008C706C"/>
    <w:rsid w:val="008D14AA"/>
    <w:rsid w:val="008D1DA6"/>
    <w:rsid w:val="008D1FB1"/>
    <w:rsid w:val="008D25B3"/>
    <w:rsid w:val="008D287C"/>
    <w:rsid w:val="008D3043"/>
    <w:rsid w:val="008D55EC"/>
    <w:rsid w:val="008D5E30"/>
    <w:rsid w:val="008D5FAF"/>
    <w:rsid w:val="008D6842"/>
    <w:rsid w:val="008D7FF4"/>
    <w:rsid w:val="008E0372"/>
    <w:rsid w:val="008E121C"/>
    <w:rsid w:val="008E1E24"/>
    <w:rsid w:val="008E1E89"/>
    <w:rsid w:val="008E2AC5"/>
    <w:rsid w:val="008E3642"/>
    <w:rsid w:val="008E3925"/>
    <w:rsid w:val="008E4599"/>
    <w:rsid w:val="008E4823"/>
    <w:rsid w:val="008E5469"/>
    <w:rsid w:val="008E5B11"/>
    <w:rsid w:val="008E6EB8"/>
    <w:rsid w:val="008E7876"/>
    <w:rsid w:val="008F01FF"/>
    <w:rsid w:val="008F0248"/>
    <w:rsid w:val="008F068E"/>
    <w:rsid w:val="008F09D7"/>
    <w:rsid w:val="008F14E2"/>
    <w:rsid w:val="008F1575"/>
    <w:rsid w:val="008F3300"/>
    <w:rsid w:val="008F3B4B"/>
    <w:rsid w:val="008F5249"/>
    <w:rsid w:val="008F52D1"/>
    <w:rsid w:val="008F5649"/>
    <w:rsid w:val="008F5784"/>
    <w:rsid w:val="008F6971"/>
    <w:rsid w:val="008F7274"/>
    <w:rsid w:val="008F7773"/>
    <w:rsid w:val="009001AE"/>
    <w:rsid w:val="00900422"/>
    <w:rsid w:val="00900B9E"/>
    <w:rsid w:val="009028D5"/>
    <w:rsid w:val="00902F7A"/>
    <w:rsid w:val="00903F46"/>
    <w:rsid w:val="009049AE"/>
    <w:rsid w:val="00905DBF"/>
    <w:rsid w:val="00905FBF"/>
    <w:rsid w:val="0090630B"/>
    <w:rsid w:val="00906C2F"/>
    <w:rsid w:val="00910A17"/>
    <w:rsid w:val="00911829"/>
    <w:rsid w:val="00913646"/>
    <w:rsid w:val="009143AE"/>
    <w:rsid w:val="0091572F"/>
    <w:rsid w:val="00915EBF"/>
    <w:rsid w:val="00916B8C"/>
    <w:rsid w:val="009178A6"/>
    <w:rsid w:val="009204A3"/>
    <w:rsid w:val="009210BC"/>
    <w:rsid w:val="00921E56"/>
    <w:rsid w:val="00922D69"/>
    <w:rsid w:val="009231B0"/>
    <w:rsid w:val="0092381A"/>
    <w:rsid w:val="00923EFF"/>
    <w:rsid w:val="0092756A"/>
    <w:rsid w:val="00927858"/>
    <w:rsid w:val="00930136"/>
    <w:rsid w:val="00930413"/>
    <w:rsid w:val="00930620"/>
    <w:rsid w:val="00931237"/>
    <w:rsid w:val="0093219D"/>
    <w:rsid w:val="00934BD5"/>
    <w:rsid w:val="0093602B"/>
    <w:rsid w:val="0093624B"/>
    <w:rsid w:val="009371DD"/>
    <w:rsid w:val="00940343"/>
    <w:rsid w:val="009404B9"/>
    <w:rsid w:val="00940E3A"/>
    <w:rsid w:val="00941517"/>
    <w:rsid w:val="00941875"/>
    <w:rsid w:val="00942657"/>
    <w:rsid w:val="00942ACF"/>
    <w:rsid w:val="00942F9D"/>
    <w:rsid w:val="00943A23"/>
    <w:rsid w:val="00943D9B"/>
    <w:rsid w:val="009448DE"/>
    <w:rsid w:val="00947473"/>
    <w:rsid w:val="00950248"/>
    <w:rsid w:val="00951206"/>
    <w:rsid w:val="00951416"/>
    <w:rsid w:val="009515BB"/>
    <w:rsid w:val="009523E9"/>
    <w:rsid w:val="009534D1"/>
    <w:rsid w:val="009541AC"/>
    <w:rsid w:val="0095710D"/>
    <w:rsid w:val="00957B80"/>
    <w:rsid w:val="00960027"/>
    <w:rsid w:val="00960BEC"/>
    <w:rsid w:val="00960DF3"/>
    <w:rsid w:val="009622BE"/>
    <w:rsid w:val="00962996"/>
    <w:rsid w:val="00962CCF"/>
    <w:rsid w:val="00963BD7"/>
    <w:rsid w:val="00964132"/>
    <w:rsid w:val="009652CF"/>
    <w:rsid w:val="0096547F"/>
    <w:rsid w:val="0096554A"/>
    <w:rsid w:val="009655B2"/>
    <w:rsid w:val="00965641"/>
    <w:rsid w:val="00965810"/>
    <w:rsid w:val="00965ECA"/>
    <w:rsid w:val="009664F4"/>
    <w:rsid w:val="00966AA2"/>
    <w:rsid w:val="00966C55"/>
    <w:rsid w:val="009675E7"/>
    <w:rsid w:val="0096782F"/>
    <w:rsid w:val="00967E7E"/>
    <w:rsid w:val="0097031D"/>
    <w:rsid w:val="00971183"/>
    <w:rsid w:val="0097233A"/>
    <w:rsid w:val="00973053"/>
    <w:rsid w:val="00973802"/>
    <w:rsid w:val="00973C4E"/>
    <w:rsid w:val="009748EB"/>
    <w:rsid w:val="00976E0C"/>
    <w:rsid w:val="00976EF6"/>
    <w:rsid w:val="00980EDF"/>
    <w:rsid w:val="0098174C"/>
    <w:rsid w:val="00981BCC"/>
    <w:rsid w:val="00983727"/>
    <w:rsid w:val="00986305"/>
    <w:rsid w:val="00986454"/>
    <w:rsid w:val="009865C6"/>
    <w:rsid w:val="00986ACB"/>
    <w:rsid w:val="00987A3C"/>
    <w:rsid w:val="00987F62"/>
    <w:rsid w:val="009901E9"/>
    <w:rsid w:val="00990F1E"/>
    <w:rsid w:val="00991D42"/>
    <w:rsid w:val="00992402"/>
    <w:rsid w:val="009931DD"/>
    <w:rsid w:val="00993256"/>
    <w:rsid w:val="00995698"/>
    <w:rsid w:val="009957E2"/>
    <w:rsid w:val="0099642E"/>
    <w:rsid w:val="00996AB9"/>
    <w:rsid w:val="009A06C6"/>
    <w:rsid w:val="009A0EC0"/>
    <w:rsid w:val="009A1756"/>
    <w:rsid w:val="009A1964"/>
    <w:rsid w:val="009A1EE5"/>
    <w:rsid w:val="009A32C5"/>
    <w:rsid w:val="009A47EC"/>
    <w:rsid w:val="009A48B0"/>
    <w:rsid w:val="009A4EFA"/>
    <w:rsid w:val="009A54C7"/>
    <w:rsid w:val="009A5D31"/>
    <w:rsid w:val="009A6CD8"/>
    <w:rsid w:val="009A6E71"/>
    <w:rsid w:val="009A6FCC"/>
    <w:rsid w:val="009A7365"/>
    <w:rsid w:val="009A797B"/>
    <w:rsid w:val="009B065E"/>
    <w:rsid w:val="009B3B9D"/>
    <w:rsid w:val="009B6047"/>
    <w:rsid w:val="009B6117"/>
    <w:rsid w:val="009B6BEA"/>
    <w:rsid w:val="009B7529"/>
    <w:rsid w:val="009B792A"/>
    <w:rsid w:val="009B7B66"/>
    <w:rsid w:val="009C111D"/>
    <w:rsid w:val="009C1248"/>
    <w:rsid w:val="009C200C"/>
    <w:rsid w:val="009C21E3"/>
    <w:rsid w:val="009C2340"/>
    <w:rsid w:val="009C2AAF"/>
    <w:rsid w:val="009C2E32"/>
    <w:rsid w:val="009C2F70"/>
    <w:rsid w:val="009C4AC2"/>
    <w:rsid w:val="009C4E71"/>
    <w:rsid w:val="009C5CA2"/>
    <w:rsid w:val="009C7145"/>
    <w:rsid w:val="009C7924"/>
    <w:rsid w:val="009C7D37"/>
    <w:rsid w:val="009D052F"/>
    <w:rsid w:val="009D0941"/>
    <w:rsid w:val="009D0D13"/>
    <w:rsid w:val="009D0D2E"/>
    <w:rsid w:val="009D0E81"/>
    <w:rsid w:val="009D0EF7"/>
    <w:rsid w:val="009D14D0"/>
    <w:rsid w:val="009D21D7"/>
    <w:rsid w:val="009D2505"/>
    <w:rsid w:val="009D393E"/>
    <w:rsid w:val="009D497A"/>
    <w:rsid w:val="009D52EE"/>
    <w:rsid w:val="009D5C79"/>
    <w:rsid w:val="009D5E5F"/>
    <w:rsid w:val="009D61FC"/>
    <w:rsid w:val="009D6410"/>
    <w:rsid w:val="009D6484"/>
    <w:rsid w:val="009D6709"/>
    <w:rsid w:val="009D6D6C"/>
    <w:rsid w:val="009D7E55"/>
    <w:rsid w:val="009E00D7"/>
    <w:rsid w:val="009E0BA1"/>
    <w:rsid w:val="009E197F"/>
    <w:rsid w:val="009E3FC8"/>
    <w:rsid w:val="009E4389"/>
    <w:rsid w:val="009E43C0"/>
    <w:rsid w:val="009E46FF"/>
    <w:rsid w:val="009E48E2"/>
    <w:rsid w:val="009E5405"/>
    <w:rsid w:val="009E57EB"/>
    <w:rsid w:val="009E5F0F"/>
    <w:rsid w:val="009E6B16"/>
    <w:rsid w:val="009E6E96"/>
    <w:rsid w:val="009E7D48"/>
    <w:rsid w:val="009F00CB"/>
    <w:rsid w:val="009F0359"/>
    <w:rsid w:val="009F0C79"/>
    <w:rsid w:val="009F0CDF"/>
    <w:rsid w:val="009F1256"/>
    <w:rsid w:val="009F1CB1"/>
    <w:rsid w:val="009F3ACD"/>
    <w:rsid w:val="009F4854"/>
    <w:rsid w:val="009F4E36"/>
    <w:rsid w:val="009F537D"/>
    <w:rsid w:val="009F5802"/>
    <w:rsid w:val="009F6746"/>
    <w:rsid w:val="009F77DA"/>
    <w:rsid w:val="009F78E5"/>
    <w:rsid w:val="00A00290"/>
    <w:rsid w:val="00A0167F"/>
    <w:rsid w:val="00A01F06"/>
    <w:rsid w:val="00A02457"/>
    <w:rsid w:val="00A02D4A"/>
    <w:rsid w:val="00A03DC4"/>
    <w:rsid w:val="00A03F44"/>
    <w:rsid w:val="00A04504"/>
    <w:rsid w:val="00A05196"/>
    <w:rsid w:val="00A058C3"/>
    <w:rsid w:val="00A05D95"/>
    <w:rsid w:val="00A06A4E"/>
    <w:rsid w:val="00A10D9D"/>
    <w:rsid w:val="00A110D9"/>
    <w:rsid w:val="00A11383"/>
    <w:rsid w:val="00A1237C"/>
    <w:rsid w:val="00A12578"/>
    <w:rsid w:val="00A12A7E"/>
    <w:rsid w:val="00A13B55"/>
    <w:rsid w:val="00A14D62"/>
    <w:rsid w:val="00A15373"/>
    <w:rsid w:val="00A15BB1"/>
    <w:rsid w:val="00A15EF1"/>
    <w:rsid w:val="00A1684E"/>
    <w:rsid w:val="00A16ED3"/>
    <w:rsid w:val="00A1736D"/>
    <w:rsid w:val="00A205BB"/>
    <w:rsid w:val="00A20A55"/>
    <w:rsid w:val="00A21265"/>
    <w:rsid w:val="00A21498"/>
    <w:rsid w:val="00A21AEA"/>
    <w:rsid w:val="00A23148"/>
    <w:rsid w:val="00A2314C"/>
    <w:rsid w:val="00A23299"/>
    <w:rsid w:val="00A235C1"/>
    <w:rsid w:val="00A2378F"/>
    <w:rsid w:val="00A23B5D"/>
    <w:rsid w:val="00A23DBA"/>
    <w:rsid w:val="00A25A4B"/>
    <w:rsid w:val="00A26F11"/>
    <w:rsid w:val="00A27286"/>
    <w:rsid w:val="00A306AA"/>
    <w:rsid w:val="00A30CAE"/>
    <w:rsid w:val="00A312BB"/>
    <w:rsid w:val="00A31986"/>
    <w:rsid w:val="00A31AD7"/>
    <w:rsid w:val="00A31E61"/>
    <w:rsid w:val="00A32AC8"/>
    <w:rsid w:val="00A33E82"/>
    <w:rsid w:val="00A34320"/>
    <w:rsid w:val="00A343A4"/>
    <w:rsid w:val="00A361D9"/>
    <w:rsid w:val="00A373B8"/>
    <w:rsid w:val="00A3760D"/>
    <w:rsid w:val="00A40F50"/>
    <w:rsid w:val="00A4227F"/>
    <w:rsid w:val="00A42611"/>
    <w:rsid w:val="00A42820"/>
    <w:rsid w:val="00A42A0E"/>
    <w:rsid w:val="00A43454"/>
    <w:rsid w:val="00A44973"/>
    <w:rsid w:val="00A45064"/>
    <w:rsid w:val="00A46179"/>
    <w:rsid w:val="00A4626B"/>
    <w:rsid w:val="00A46B21"/>
    <w:rsid w:val="00A46F0D"/>
    <w:rsid w:val="00A50445"/>
    <w:rsid w:val="00A511E2"/>
    <w:rsid w:val="00A523F4"/>
    <w:rsid w:val="00A5243A"/>
    <w:rsid w:val="00A52655"/>
    <w:rsid w:val="00A526FA"/>
    <w:rsid w:val="00A53434"/>
    <w:rsid w:val="00A53C7D"/>
    <w:rsid w:val="00A54017"/>
    <w:rsid w:val="00A54FDF"/>
    <w:rsid w:val="00A5584E"/>
    <w:rsid w:val="00A55CBF"/>
    <w:rsid w:val="00A56247"/>
    <w:rsid w:val="00A569DE"/>
    <w:rsid w:val="00A576A9"/>
    <w:rsid w:val="00A57C6A"/>
    <w:rsid w:val="00A60274"/>
    <w:rsid w:val="00A60DD8"/>
    <w:rsid w:val="00A610AD"/>
    <w:rsid w:val="00A62E3C"/>
    <w:rsid w:val="00A649E5"/>
    <w:rsid w:val="00A64B3C"/>
    <w:rsid w:val="00A65656"/>
    <w:rsid w:val="00A65A5D"/>
    <w:rsid w:val="00A676AB"/>
    <w:rsid w:val="00A7014D"/>
    <w:rsid w:val="00A708A0"/>
    <w:rsid w:val="00A7240C"/>
    <w:rsid w:val="00A72AA7"/>
    <w:rsid w:val="00A72EFE"/>
    <w:rsid w:val="00A74CBB"/>
    <w:rsid w:val="00A752C5"/>
    <w:rsid w:val="00A757CE"/>
    <w:rsid w:val="00A75A0D"/>
    <w:rsid w:val="00A75D7D"/>
    <w:rsid w:val="00A80388"/>
    <w:rsid w:val="00A826AD"/>
    <w:rsid w:val="00A82A24"/>
    <w:rsid w:val="00A82F0C"/>
    <w:rsid w:val="00A83548"/>
    <w:rsid w:val="00A840B0"/>
    <w:rsid w:val="00A8481F"/>
    <w:rsid w:val="00A84B38"/>
    <w:rsid w:val="00A8747B"/>
    <w:rsid w:val="00A90C8E"/>
    <w:rsid w:val="00A91E83"/>
    <w:rsid w:val="00A92E7B"/>
    <w:rsid w:val="00A945F6"/>
    <w:rsid w:val="00A94ABB"/>
    <w:rsid w:val="00A97771"/>
    <w:rsid w:val="00AA0F51"/>
    <w:rsid w:val="00AA19F6"/>
    <w:rsid w:val="00AA1DA7"/>
    <w:rsid w:val="00AA213B"/>
    <w:rsid w:val="00AA3574"/>
    <w:rsid w:val="00AA4CE4"/>
    <w:rsid w:val="00AA53D5"/>
    <w:rsid w:val="00AA5921"/>
    <w:rsid w:val="00AA5C2A"/>
    <w:rsid w:val="00AB04E0"/>
    <w:rsid w:val="00AB14DA"/>
    <w:rsid w:val="00AB24B3"/>
    <w:rsid w:val="00AB35A2"/>
    <w:rsid w:val="00AB35C0"/>
    <w:rsid w:val="00AB386A"/>
    <w:rsid w:val="00AB50A5"/>
    <w:rsid w:val="00AB5418"/>
    <w:rsid w:val="00AB543E"/>
    <w:rsid w:val="00AB6413"/>
    <w:rsid w:val="00AB6AD3"/>
    <w:rsid w:val="00AB6FA1"/>
    <w:rsid w:val="00AB7791"/>
    <w:rsid w:val="00AB7C5E"/>
    <w:rsid w:val="00AC2E47"/>
    <w:rsid w:val="00AC2FBC"/>
    <w:rsid w:val="00AC3259"/>
    <w:rsid w:val="00AC3839"/>
    <w:rsid w:val="00AC53FD"/>
    <w:rsid w:val="00AC59B5"/>
    <w:rsid w:val="00AC5BC3"/>
    <w:rsid w:val="00AC721A"/>
    <w:rsid w:val="00AC7D66"/>
    <w:rsid w:val="00AD210F"/>
    <w:rsid w:val="00AD269B"/>
    <w:rsid w:val="00AD42B0"/>
    <w:rsid w:val="00AD47DF"/>
    <w:rsid w:val="00AD4F28"/>
    <w:rsid w:val="00AD611A"/>
    <w:rsid w:val="00AE06D9"/>
    <w:rsid w:val="00AE144A"/>
    <w:rsid w:val="00AE1889"/>
    <w:rsid w:val="00AE2118"/>
    <w:rsid w:val="00AE213E"/>
    <w:rsid w:val="00AE3DD1"/>
    <w:rsid w:val="00AE456C"/>
    <w:rsid w:val="00AE4817"/>
    <w:rsid w:val="00AE492B"/>
    <w:rsid w:val="00AE4B9D"/>
    <w:rsid w:val="00AE4CF7"/>
    <w:rsid w:val="00AE4DF6"/>
    <w:rsid w:val="00AE5C3B"/>
    <w:rsid w:val="00AE6DDD"/>
    <w:rsid w:val="00AE71DE"/>
    <w:rsid w:val="00AE73AB"/>
    <w:rsid w:val="00AE76CF"/>
    <w:rsid w:val="00AF0013"/>
    <w:rsid w:val="00AF08C7"/>
    <w:rsid w:val="00AF12DD"/>
    <w:rsid w:val="00AF1C58"/>
    <w:rsid w:val="00AF1E87"/>
    <w:rsid w:val="00AF2F23"/>
    <w:rsid w:val="00AF3651"/>
    <w:rsid w:val="00AF3F7A"/>
    <w:rsid w:val="00AF5DB3"/>
    <w:rsid w:val="00AF7E96"/>
    <w:rsid w:val="00B003D2"/>
    <w:rsid w:val="00B010D2"/>
    <w:rsid w:val="00B01A05"/>
    <w:rsid w:val="00B024C2"/>
    <w:rsid w:val="00B0256A"/>
    <w:rsid w:val="00B02592"/>
    <w:rsid w:val="00B02E4C"/>
    <w:rsid w:val="00B030CF"/>
    <w:rsid w:val="00B03DC5"/>
    <w:rsid w:val="00B0429F"/>
    <w:rsid w:val="00B04A69"/>
    <w:rsid w:val="00B04B13"/>
    <w:rsid w:val="00B05686"/>
    <w:rsid w:val="00B057D6"/>
    <w:rsid w:val="00B05AFD"/>
    <w:rsid w:val="00B05DBB"/>
    <w:rsid w:val="00B06C72"/>
    <w:rsid w:val="00B06DD7"/>
    <w:rsid w:val="00B10334"/>
    <w:rsid w:val="00B104AA"/>
    <w:rsid w:val="00B10556"/>
    <w:rsid w:val="00B1108B"/>
    <w:rsid w:val="00B11419"/>
    <w:rsid w:val="00B119F2"/>
    <w:rsid w:val="00B11C04"/>
    <w:rsid w:val="00B121DC"/>
    <w:rsid w:val="00B13614"/>
    <w:rsid w:val="00B139D9"/>
    <w:rsid w:val="00B14DE1"/>
    <w:rsid w:val="00B15753"/>
    <w:rsid w:val="00B159BE"/>
    <w:rsid w:val="00B15EF6"/>
    <w:rsid w:val="00B164F0"/>
    <w:rsid w:val="00B1670C"/>
    <w:rsid w:val="00B16911"/>
    <w:rsid w:val="00B16D4A"/>
    <w:rsid w:val="00B17D13"/>
    <w:rsid w:val="00B17EFF"/>
    <w:rsid w:val="00B20230"/>
    <w:rsid w:val="00B21137"/>
    <w:rsid w:val="00B211D4"/>
    <w:rsid w:val="00B218BE"/>
    <w:rsid w:val="00B2222C"/>
    <w:rsid w:val="00B22708"/>
    <w:rsid w:val="00B22AC3"/>
    <w:rsid w:val="00B22D7E"/>
    <w:rsid w:val="00B234B0"/>
    <w:rsid w:val="00B236C0"/>
    <w:rsid w:val="00B2375E"/>
    <w:rsid w:val="00B23B63"/>
    <w:rsid w:val="00B23D42"/>
    <w:rsid w:val="00B24845"/>
    <w:rsid w:val="00B25192"/>
    <w:rsid w:val="00B2722F"/>
    <w:rsid w:val="00B2763D"/>
    <w:rsid w:val="00B306B7"/>
    <w:rsid w:val="00B30892"/>
    <w:rsid w:val="00B31697"/>
    <w:rsid w:val="00B31F1D"/>
    <w:rsid w:val="00B32A0F"/>
    <w:rsid w:val="00B33792"/>
    <w:rsid w:val="00B3386C"/>
    <w:rsid w:val="00B33B48"/>
    <w:rsid w:val="00B33BB4"/>
    <w:rsid w:val="00B33F87"/>
    <w:rsid w:val="00B34104"/>
    <w:rsid w:val="00B34947"/>
    <w:rsid w:val="00B34F0E"/>
    <w:rsid w:val="00B360A6"/>
    <w:rsid w:val="00B36A81"/>
    <w:rsid w:val="00B36EF7"/>
    <w:rsid w:val="00B36F67"/>
    <w:rsid w:val="00B37E14"/>
    <w:rsid w:val="00B40C71"/>
    <w:rsid w:val="00B41ACB"/>
    <w:rsid w:val="00B41EB8"/>
    <w:rsid w:val="00B420BE"/>
    <w:rsid w:val="00B42300"/>
    <w:rsid w:val="00B4233C"/>
    <w:rsid w:val="00B429A7"/>
    <w:rsid w:val="00B454C3"/>
    <w:rsid w:val="00B45E33"/>
    <w:rsid w:val="00B463E1"/>
    <w:rsid w:val="00B4689D"/>
    <w:rsid w:val="00B47AE0"/>
    <w:rsid w:val="00B47CF8"/>
    <w:rsid w:val="00B50EB3"/>
    <w:rsid w:val="00B51BE8"/>
    <w:rsid w:val="00B53BA4"/>
    <w:rsid w:val="00B53C72"/>
    <w:rsid w:val="00B53EE9"/>
    <w:rsid w:val="00B54272"/>
    <w:rsid w:val="00B549A1"/>
    <w:rsid w:val="00B55725"/>
    <w:rsid w:val="00B55899"/>
    <w:rsid w:val="00B55BC0"/>
    <w:rsid w:val="00B56086"/>
    <w:rsid w:val="00B57384"/>
    <w:rsid w:val="00B5796D"/>
    <w:rsid w:val="00B601A7"/>
    <w:rsid w:val="00B60323"/>
    <w:rsid w:val="00B609CA"/>
    <w:rsid w:val="00B60E82"/>
    <w:rsid w:val="00B61363"/>
    <w:rsid w:val="00B620B1"/>
    <w:rsid w:val="00B6244B"/>
    <w:rsid w:val="00B63BB9"/>
    <w:rsid w:val="00B6426A"/>
    <w:rsid w:val="00B65D84"/>
    <w:rsid w:val="00B661A7"/>
    <w:rsid w:val="00B66496"/>
    <w:rsid w:val="00B6731D"/>
    <w:rsid w:val="00B675C0"/>
    <w:rsid w:val="00B67FEB"/>
    <w:rsid w:val="00B722A2"/>
    <w:rsid w:val="00B72686"/>
    <w:rsid w:val="00B727A2"/>
    <w:rsid w:val="00B72AFF"/>
    <w:rsid w:val="00B736EC"/>
    <w:rsid w:val="00B73D82"/>
    <w:rsid w:val="00B73EA4"/>
    <w:rsid w:val="00B73EDD"/>
    <w:rsid w:val="00B74B9D"/>
    <w:rsid w:val="00B75C1D"/>
    <w:rsid w:val="00B76B40"/>
    <w:rsid w:val="00B7706B"/>
    <w:rsid w:val="00B80553"/>
    <w:rsid w:val="00B839BB"/>
    <w:rsid w:val="00B84152"/>
    <w:rsid w:val="00B84867"/>
    <w:rsid w:val="00B85A80"/>
    <w:rsid w:val="00B86B24"/>
    <w:rsid w:val="00B86E6C"/>
    <w:rsid w:val="00B90BCE"/>
    <w:rsid w:val="00B91135"/>
    <w:rsid w:val="00B918C9"/>
    <w:rsid w:val="00B925E9"/>
    <w:rsid w:val="00B926FC"/>
    <w:rsid w:val="00B935E8"/>
    <w:rsid w:val="00B959D2"/>
    <w:rsid w:val="00B95C11"/>
    <w:rsid w:val="00B95DDB"/>
    <w:rsid w:val="00B96117"/>
    <w:rsid w:val="00B96DB3"/>
    <w:rsid w:val="00B971B2"/>
    <w:rsid w:val="00B97531"/>
    <w:rsid w:val="00B9753E"/>
    <w:rsid w:val="00B97884"/>
    <w:rsid w:val="00B9792F"/>
    <w:rsid w:val="00B97931"/>
    <w:rsid w:val="00B97DDC"/>
    <w:rsid w:val="00B97E45"/>
    <w:rsid w:val="00BA007E"/>
    <w:rsid w:val="00BA0AB7"/>
    <w:rsid w:val="00BA1A52"/>
    <w:rsid w:val="00BA2C30"/>
    <w:rsid w:val="00BA3481"/>
    <w:rsid w:val="00BA3587"/>
    <w:rsid w:val="00BA59F3"/>
    <w:rsid w:val="00BA6751"/>
    <w:rsid w:val="00BA68AA"/>
    <w:rsid w:val="00BA6B3A"/>
    <w:rsid w:val="00BB1B47"/>
    <w:rsid w:val="00BB1DAE"/>
    <w:rsid w:val="00BB207C"/>
    <w:rsid w:val="00BB35E4"/>
    <w:rsid w:val="00BB366D"/>
    <w:rsid w:val="00BB4330"/>
    <w:rsid w:val="00BB5987"/>
    <w:rsid w:val="00BB5DA0"/>
    <w:rsid w:val="00BB6DD9"/>
    <w:rsid w:val="00BB72C6"/>
    <w:rsid w:val="00BB7311"/>
    <w:rsid w:val="00BB7AFF"/>
    <w:rsid w:val="00BC0CBC"/>
    <w:rsid w:val="00BC30ED"/>
    <w:rsid w:val="00BC45BB"/>
    <w:rsid w:val="00BC72A6"/>
    <w:rsid w:val="00BC7E12"/>
    <w:rsid w:val="00BD00D6"/>
    <w:rsid w:val="00BD04D6"/>
    <w:rsid w:val="00BD1D39"/>
    <w:rsid w:val="00BD256F"/>
    <w:rsid w:val="00BD32F6"/>
    <w:rsid w:val="00BD380D"/>
    <w:rsid w:val="00BD3940"/>
    <w:rsid w:val="00BD3FA1"/>
    <w:rsid w:val="00BD5078"/>
    <w:rsid w:val="00BD61C4"/>
    <w:rsid w:val="00BD763B"/>
    <w:rsid w:val="00BD7A48"/>
    <w:rsid w:val="00BE0C5D"/>
    <w:rsid w:val="00BE27BC"/>
    <w:rsid w:val="00BE2C1B"/>
    <w:rsid w:val="00BE2F51"/>
    <w:rsid w:val="00BE36DB"/>
    <w:rsid w:val="00BE3A52"/>
    <w:rsid w:val="00BE3C8D"/>
    <w:rsid w:val="00BE3D27"/>
    <w:rsid w:val="00BE4416"/>
    <w:rsid w:val="00BE4565"/>
    <w:rsid w:val="00BE4A98"/>
    <w:rsid w:val="00BE4C8B"/>
    <w:rsid w:val="00BE4FF0"/>
    <w:rsid w:val="00BE5689"/>
    <w:rsid w:val="00BE5A16"/>
    <w:rsid w:val="00BE5A62"/>
    <w:rsid w:val="00BE5C5E"/>
    <w:rsid w:val="00BE782F"/>
    <w:rsid w:val="00BE7924"/>
    <w:rsid w:val="00BF080C"/>
    <w:rsid w:val="00BF0B06"/>
    <w:rsid w:val="00BF10F0"/>
    <w:rsid w:val="00BF10FC"/>
    <w:rsid w:val="00BF1FCE"/>
    <w:rsid w:val="00BF3959"/>
    <w:rsid w:val="00BF41D1"/>
    <w:rsid w:val="00BF4259"/>
    <w:rsid w:val="00BF480C"/>
    <w:rsid w:val="00BF5151"/>
    <w:rsid w:val="00BF56FC"/>
    <w:rsid w:val="00BF58ED"/>
    <w:rsid w:val="00BF65E1"/>
    <w:rsid w:val="00BF7D10"/>
    <w:rsid w:val="00C01416"/>
    <w:rsid w:val="00C01D41"/>
    <w:rsid w:val="00C02055"/>
    <w:rsid w:val="00C03229"/>
    <w:rsid w:val="00C03825"/>
    <w:rsid w:val="00C03C99"/>
    <w:rsid w:val="00C03CAA"/>
    <w:rsid w:val="00C03D51"/>
    <w:rsid w:val="00C0453B"/>
    <w:rsid w:val="00C047AC"/>
    <w:rsid w:val="00C04830"/>
    <w:rsid w:val="00C05F4E"/>
    <w:rsid w:val="00C07B39"/>
    <w:rsid w:val="00C1007B"/>
    <w:rsid w:val="00C10B6C"/>
    <w:rsid w:val="00C110DF"/>
    <w:rsid w:val="00C11F09"/>
    <w:rsid w:val="00C121BA"/>
    <w:rsid w:val="00C12526"/>
    <w:rsid w:val="00C1444E"/>
    <w:rsid w:val="00C14962"/>
    <w:rsid w:val="00C14D2D"/>
    <w:rsid w:val="00C1532F"/>
    <w:rsid w:val="00C154F9"/>
    <w:rsid w:val="00C15AF2"/>
    <w:rsid w:val="00C1728B"/>
    <w:rsid w:val="00C201BB"/>
    <w:rsid w:val="00C20AEA"/>
    <w:rsid w:val="00C20E80"/>
    <w:rsid w:val="00C21651"/>
    <w:rsid w:val="00C21BBC"/>
    <w:rsid w:val="00C21C56"/>
    <w:rsid w:val="00C22657"/>
    <w:rsid w:val="00C2425A"/>
    <w:rsid w:val="00C24F8F"/>
    <w:rsid w:val="00C25289"/>
    <w:rsid w:val="00C252B1"/>
    <w:rsid w:val="00C25636"/>
    <w:rsid w:val="00C26A06"/>
    <w:rsid w:val="00C26A0D"/>
    <w:rsid w:val="00C30889"/>
    <w:rsid w:val="00C30B62"/>
    <w:rsid w:val="00C30CA8"/>
    <w:rsid w:val="00C30EBE"/>
    <w:rsid w:val="00C31ED2"/>
    <w:rsid w:val="00C31F07"/>
    <w:rsid w:val="00C31FE0"/>
    <w:rsid w:val="00C320D9"/>
    <w:rsid w:val="00C32E6C"/>
    <w:rsid w:val="00C3350D"/>
    <w:rsid w:val="00C3362F"/>
    <w:rsid w:val="00C337AE"/>
    <w:rsid w:val="00C34B1B"/>
    <w:rsid w:val="00C354D6"/>
    <w:rsid w:val="00C3560B"/>
    <w:rsid w:val="00C35E69"/>
    <w:rsid w:val="00C365E0"/>
    <w:rsid w:val="00C36732"/>
    <w:rsid w:val="00C37751"/>
    <w:rsid w:val="00C37EF3"/>
    <w:rsid w:val="00C4006F"/>
    <w:rsid w:val="00C40AE4"/>
    <w:rsid w:val="00C415BF"/>
    <w:rsid w:val="00C41ABB"/>
    <w:rsid w:val="00C41B2E"/>
    <w:rsid w:val="00C4217D"/>
    <w:rsid w:val="00C42359"/>
    <w:rsid w:val="00C42D60"/>
    <w:rsid w:val="00C43B50"/>
    <w:rsid w:val="00C44B3D"/>
    <w:rsid w:val="00C44DEE"/>
    <w:rsid w:val="00C45203"/>
    <w:rsid w:val="00C45507"/>
    <w:rsid w:val="00C45BD8"/>
    <w:rsid w:val="00C45F9F"/>
    <w:rsid w:val="00C460C0"/>
    <w:rsid w:val="00C4636B"/>
    <w:rsid w:val="00C50A6E"/>
    <w:rsid w:val="00C51840"/>
    <w:rsid w:val="00C51924"/>
    <w:rsid w:val="00C51970"/>
    <w:rsid w:val="00C523F1"/>
    <w:rsid w:val="00C539BE"/>
    <w:rsid w:val="00C53EDA"/>
    <w:rsid w:val="00C54465"/>
    <w:rsid w:val="00C5489B"/>
    <w:rsid w:val="00C55C38"/>
    <w:rsid w:val="00C56E47"/>
    <w:rsid w:val="00C57AF2"/>
    <w:rsid w:val="00C61B6D"/>
    <w:rsid w:val="00C622E0"/>
    <w:rsid w:val="00C6253A"/>
    <w:rsid w:val="00C63209"/>
    <w:rsid w:val="00C63A98"/>
    <w:rsid w:val="00C643CC"/>
    <w:rsid w:val="00C64FD8"/>
    <w:rsid w:val="00C65517"/>
    <w:rsid w:val="00C65749"/>
    <w:rsid w:val="00C65BFD"/>
    <w:rsid w:val="00C665EB"/>
    <w:rsid w:val="00C66C6C"/>
    <w:rsid w:val="00C66D16"/>
    <w:rsid w:val="00C66D3F"/>
    <w:rsid w:val="00C673AF"/>
    <w:rsid w:val="00C710EA"/>
    <w:rsid w:val="00C72C69"/>
    <w:rsid w:val="00C732E9"/>
    <w:rsid w:val="00C733FE"/>
    <w:rsid w:val="00C756C0"/>
    <w:rsid w:val="00C75F82"/>
    <w:rsid w:val="00C76377"/>
    <w:rsid w:val="00C770D5"/>
    <w:rsid w:val="00C777A5"/>
    <w:rsid w:val="00C77C9D"/>
    <w:rsid w:val="00C80139"/>
    <w:rsid w:val="00C81A1F"/>
    <w:rsid w:val="00C82769"/>
    <w:rsid w:val="00C82B1C"/>
    <w:rsid w:val="00C82FDF"/>
    <w:rsid w:val="00C835C3"/>
    <w:rsid w:val="00C83EB6"/>
    <w:rsid w:val="00C8480D"/>
    <w:rsid w:val="00C849AD"/>
    <w:rsid w:val="00C8516D"/>
    <w:rsid w:val="00C85DDD"/>
    <w:rsid w:val="00C85E45"/>
    <w:rsid w:val="00C90C77"/>
    <w:rsid w:val="00C914C9"/>
    <w:rsid w:val="00C9184A"/>
    <w:rsid w:val="00C91EB7"/>
    <w:rsid w:val="00C93B23"/>
    <w:rsid w:val="00C95438"/>
    <w:rsid w:val="00C95775"/>
    <w:rsid w:val="00C97262"/>
    <w:rsid w:val="00C973FC"/>
    <w:rsid w:val="00C97A4C"/>
    <w:rsid w:val="00C97AB4"/>
    <w:rsid w:val="00C97AD3"/>
    <w:rsid w:val="00C97DE9"/>
    <w:rsid w:val="00CA04FB"/>
    <w:rsid w:val="00CA0560"/>
    <w:rsid w:val="00CA1B80"/>
    <w:rsid w:val="00CA2277"/>
    <w:rsid w:val="00CA2B16"/>
    <w:rsid w:val="00CA31BF"/>
    <w:rsid w:val="00CA3223"/>
    <w:rsid w:val="00CA5B93"/>
    <w:rsid w:val="00CA6556"/>
    <w:rsid w:val="00CA66E7"/>
    <w:rsid w:val="00CA72C1"/>
    <w:rsid w:val="00CA763A"/>
    <w:rsid w:val="00CB0213"/>
    <w:rsid w:val="00CB2DF7"/>
    <w:rsid w:val="00CB37EB"/>
    <w:rsid w:val="00CB438B"/>
    <w:rsid w:val="00CB476B"/>
    <w:rsid w:val="00CB4B73"/>
    <w:rsid w:val="00CB4FA9"/>
    <w:rsid w:val="00CB513A"/>
    <w:rsid w:val="00CB5E03"/>
    <w:rsid w:val="00CB5EDC"/>
    <w:rsid w:val="00CB6483"/>
    <w:rsid w:val="00CB6DE0"/>
    <w:rsid w:val="00CC0279"/>
    <w:rsid w:val="00CC1ECD"/>
    <w:rsid w:val="00CC20F5"/>
    <w:rsid w:val="00CC287C"/>
    <w:rsid w:val="00CC4A06"/>
    <w:rsid w:val="00CC4AD9"/>
    <w:rsid w:val="00CC5148"/>
    <w:rsid w:val="00CC5ADF"/>
    <w:rsid w:val="00CC64BB"/>
    <w:rsid w:val="00CC6561"/>
    <w:rsid w:val="00CC66FA"/>
    <w:rsid w:val="00CC68F0"/>
    <w:rsid w:val="00CC6F84"/>
    <w:rsid w:val="00CC734E"/>
    <w:rsid w:val="00CC7400"/>
    <w:rsid w:val="00CC7D80"/>
    <w:rsid w:val="00CC7F65"/>
    <w:rsid w:val="00CD05E3"/>
    <w:rsid w:val="00CD09E5"/>
    <w:rsid w:val="00CD198D"/>
    <w:rsid w:val="00CD3A53"/>
    <w:rsid w:val="00CD45BF"/>
    <w:rsid w:val="00CD5271"/>
    <w:rsid w:val="00CD5F9F"/>
    <w:rsid w:val="00CD72C2"/>
    <w:rsid w:val="00CD72E0"/>
    <w:rsid w:val="00CD758B"/>
    <w:rsid w:val="00CD79C7"/>
    <w:rsid w:val="00CD7AD9"/>
    <w:rsid w:val="00CE0198"/>
    <w:rsid w:val="00CE041B"/>
    <w:rsid w:val="00CE090F"/>
    <w:rsid w:val="00CE2F0C"/>
    <w:rsid w:val="00CE3D9F"/>
    <w:rsid w:val="00CE457F"/>
    <w:rsid w:val="00CE468E"/>
    <w:rsid w:val="00CE5F26"/>
    <w:rsid w:val="00CE7FC7"/>
    <w:rsid w:val="00CF07F8"/>
    <w:rsid w:val="00CF0C62"/>
    <w:rsid w:val="00CF2009"/>
    <w:rsid w:val="00CF2B63"/>
    <w:rsid w:val="00CF2E97"/>
    <w:rsid w:val="00CF35D8"/>
    <w:rsid w:val="00CF5E09"/>
    <w:rsid w:val="00CF616B"/>
    <w:rsid w:val="00CF6C74"/>
    <w:rsid w:val="00CF7E4E"/>
    <w:rsid w:val="00D00EA8"/>
    <w:rsid w:val="00D01A95"/>
    <w:rsid w:val="00D01BD9"/>
    <w:rsid w:val="00D038D2"/>
    <w:rsid w:val="00D03C09"/>
    <w:rsid w:val="00D03F89"/>
    <w:rsid w:val="00D040DF"/>
    <w:rsid w:val="00D048AC"/>
    <w:rsid w:val="00D05820"/>
    <w:rsid w:val="00D06AA2"/>
    <w:rsid w:val="00D07006"/>
    <w:rsid w:val="00D07168"/>
    <w:rsid w:val="00D07420"/>
    <w:rsid w:val="00D07A89"/>
    <w:rsid w:val="00D10CBE"/>
    <w:rsid w:val="00D11A71"/>
    <w:rsid w:val="00D14136"/>
    <w:rsid w:val="00D14CB4"/>
    <w:rsid w:val="00D14D31"/>
    <w:rsid w:val="00D15CEF"/>
    <w:rsid w:val="00D16700"/>
    <w:rsid w:val="00D16F48"/>
    <w:rsid w:val="00D2056F"/>
    <w:rsid w:val="00D20B24"/>
    <w:rsid w:val="00D2154B"/>
    <w:rsid w:val="00D21D31"/>
    <w:rsid w:val="00D21EEC"/>
    <w:rsid w:val="00D2295A"/>
    <w:rsid w:val="00D232BB"/>
    <w:rsid w:val="00D23CAA"/>
    <w:rsid w:val="00D244F5"/>
    <w:rsid w:val="00D249C7"/>
    <w:rsid w:val="00D251FA"/>
    <w:rsid w:val="00D254A4"/>
    <w:rsid w:val="00D26652"/>
    <w:rsid w:val="00D26E63"/>
    <w:rsid w:val="00D322EF"/>
    <w:rsid w:val="00D326CD"/>
    <w:rsid w:val="00D3313B"/>
    <w:rsid w:val="00D33398"/>
    <w:rsid w:val="00D338FF"/>
    <w:rsid w:val="00D34670"/>
    <w:rsid w:val="00D34E27"/>
    <w:rsid w:val="00D36237"/>
    <w:rsid w:val="00D409C2"/>
    <w:rsid w:val="00D42726"/>
    <w:rsid w:val="00D433FE"/>
    <w:rsid w:val="00D43A04"/>
    <w:rsid w:val="00D43C7B"/>
    <w:rsid w:val="00D44114"/>
    <w:rsid w:val="00D45752"/>
    <w:rsid w:val="00D45F89"/>
    <w:rsid w:val="00D46103"/>
    <w:rsid w:val="00D465BC"/>
    <w:rsid w:val="00D46B91"/>
    <w:rsid w:val="00D47071"/>
    <w:rsid w:val="00D475DC"/>
    <w:rsid w:val="00D478E0"/>
    <w:rsid w:val="00D5014D"/>
    <w:rsid w:val="00D52888"/>
    <w:rsid w:val="00D5330E"/>
    <w:rsid w:val="00D54AF7"/>
    <w:rsid w:val="00D54CC5"/>
    <w:rsid w:val="00D55B91"/>
    <w:rsid w:val="00D55C23"/>
    <w:rsid w:val="00D5687C"/>
    <w:rsid w:val="00D56E56"/>
    <w:rsid w:val="00D56F4C"/>
    <w:rsid w:val="00D571D0"/>
    <w:rsid w:val="00D577B7"/>
    <w:rsid w:val="00D60748"/>
    <w:rsid w:val="00D60A66"/>
    <w:rsid w:val="00D60B42"/>
    <w:rsid w:val="00D616B6"/>
    <w:rsid w:val="00D61A45"/>
    <w:rsid w:val="00D62CFC"/>
    <w:rsid w:val="00D62E29"/>
    <w:rsid w:val="00D63163"/>
    <w:rsid w:val="00D63AA6"/>
    <w:rsid w:val="00D63DF0"/>
    <w:rsid w:val="00D64AF8"/>
    <w:rsid w:val="00D6557D"/>
    <w:rsid w:val="00D6658D"/>
    <w:rsid w:val="00D67AE5"/>
    <w:rsid w:val="00D70FD9"/>
    <w:rsid w:val="00D71256"/>
    <w:rsid w:val="00D717E9"/>
    <w:rsid w:val="00D71CF3"/>
    <w:rsid w:val="00D72570"/>
    <w:rsid w:val="00D72F31"/>
    <w:rsid w:val="00D7348D"/>
    <w:rsid w:val="00D736D5"/>
    <w:rsid w:val="00D73D91"/>
    <w:rsid w:val="00D745C3"/>
    <w:rsid w:val="00D74FD1"/>
    <w:rsid w:val="00D75D17"/>
    <w:rsid w:val="00D76376"/>
    <w:rsid w:val="00D7641D"/>
    <w:rsid w:val="00D7667A"/>
    <w:rsid w:val="00D7677F"/>
    <w:rsid w:val="00D77ABB"/>
    <w:rsid w:val="00D77BB9"/>
    <w:rsid w:val="00D77BF4"/>
    <w:rsid w:val="00D77DBF"/>
    <w:rsid w:val="00D83B21"/>
    <w:rsid w:val="00D84ADD"/>
    <w:rsid w:val="00D84C84"/>
    <w:rsid w:val="00D85385"/>
    <w:rsid w:val="00D85B6A"/>
    <w:rsid w:val="00D85ED2"/>
    <w:rsid w:val="00D86CC3"/>
    <w:rsid w:val="00D87193"/>
    <w:rsid w:val="00D87A8F"/>
    <w:rsid w:val="00D90BA3"/>
    <w:rsid w:val="00D91F75"/>
    <w:rsid w:val="00D92833"/>
    <w:rsid w:val="00D92CA7"/>
    <w:rsid w:val="00D92FAB"/>
    <w:rsid w:val="00D949FD"/>
    <w:rsid w:val="00D95201"/>
    <w:rsid w:val="00D95DE5"/>
    <w:rsid w:val="00D96AF2"/>
    <w:rsid w:val="00D972A3"/>
    <w:rsid w:val="00D975C6"/>
    <w:rsid w:val="00D97F80"/>
    <w:rsid w:val="00DA00AC"/>
    <w:rsid w:val="00DA099B"/>
    <w:rsid w:val="00DA0BCD"/>
    <w:rsid w:val="00DA1345"/>
    <w:rsid w:val="00DA2BEB"/>
    <w:rsid w:val="00DA2ED2"/>
    <w:rsid w:val="00DA3893"/>
    <w:rsid w:val="00DA4419"/>
    <w:rsid w:val="00DA4590"/>
    <w:rsid w:val="00DA4737"/>
    <w:rsid w:val="00DA57F8"/>
    <w:rsid w:val="00DA6B91"/>
    <w:rsid w:val="00DA71EB"/>
    <w:rsid w:val="00DA7DFC"/>
    <w:rsid w:val="00DB00BD"/>
    <w:rsid w:val="00DB020B"/>
    <w:rsid w:val="00DB05E8"/>
    <w:rsid w:val="00DB0A7E"/>
    <w:rsid w:val="00DB1327"/>
    <w:rsid w:val="00DB32F8"/>
    <w:rsid w:val="00DB3934"/>
    <w:rsid w:val="00DB3E4F"/>
    <w:rsid w:val="00DB4413"/>
    <w:rsid w:val="00DB5518"/>
    <w:rsid w:val="00DB591C"/>
    <w:rsid w:val="00DB5E56"/>
    <w:rsid w:val="00DB6267"/>
    <w:rsid w:val="00DB7461"/>
    <w:rsid w:val="00DB79E9"/>
    <w:rsid w:val="00DC0050"/>
    <w:rsid w:val="00DC0A81"/>
    <w:rsid w:val="00DC1290"/>
    <w:rsid w:val="00DC2C74"/>
    <w:rsid w:val="00DC353A"/>
    <w:rsid w:val="00DC3CED"/>
    <w:rsid w:val="00DC46A1"/>
    <w:rsid w:val="00DC4E59"/>
    <w:rsid w:val="00DC528E"/>
    <w:rsid w:val="00DC5474"/>
    <w:rsid w:val="00DC5A45"/>
    <w:rsid w:val="00DC795A"/>
    <w:rsid w:val="00DD3283"/>
    <w:rsid w:val="00DD331C"/>
    <w:rsid w:val="00DD3D25"/>
    <w:rsid w:val="00DD41DA"/>
    <w:rsid w:val="00DD49A5"/>
    <w:rsid w:val="00DD5000"/>
    <w:rsid w:val="00DD506A"/>
    <w:rsid w:val="00DD5B40"/>
    <w:rsid w:val="00DD5F57"/>
    <w:rsid w:val="00DD6772"/>
    <w:rsid w:val="00DD6FFB"/>
    <w:rsid w:val="00DD7350"/>
    <w:rsid w:val="00DD74C0"/>
    <w:rsid w:val="00DD7616"/>
    <w:rsid w:val="00DD7C15"/>
    <w:rsid w:val="00DE0A5D"/>
    <w:rsid w:val="00DE0E19"/>
    <w:rsid w:val="00DE0F1D"/>
    <w:rsid w:val="00DE1711"/>
    <w:rsid w:val="00DE1DCD"/>
    <w:rsid w:val="00DE23CE"/>
    <w:rsid w:val="00DE2C77"/>
    <w:rsid w:val="00DE3A0F"/>
    <w:rsid w:val="00DE3D21"/>
    <w:rsid w:val="00DE427D"/>
    <w:rsid w:val="00DE5F5C"/>
    <w:rsid w:val="00DE64AC"/>
    <w:rsid w:val="00DE6815"/>
    <w:rsid w:val="00DE70F7"/>
    <w:rsid w:val="00DF07E7"/>
    <w:rsid w:val="00DF12C6"/>
    <w:rsid w:val="00DF174D"/>
    <w:rsid w:val="00DF203D"/>
    <w:rsid w:val="00DF2328"/>
    <w:rsid w:val="00DF289A"/>
    <w:rsid w:val="00DF2A68"/>
    <w:rsid w:val="00DF38DD"/>
    <w:rsid w:val="00DF4B26"/>
    <w:rsid w:val="00DF5254"/>
    <w:rsid w:val="00DF5362"/>
    <w:rsid w:val="00DF546A"/>
    <w:rsid w:val="00DF71FB"/>
    <w:rsid w:val="00DF7F3E"/>
    <w:rsid w:val="00E00204"/>
    <w:rsid w:val="00E00A4A"/>
    <w:rsid w:val="00E015BD"/>
    <w:rsid w:val="00E01A3D"/>
    <w:rsid w:val="00E02BD3"/>
    <w:rsid w:val="00E0539F"/>
    <w:rsid w:val="00E06897"/>
    <w:rsid w:val="00E076B7"/>
    <w:rsid w:val="00E1016E"/>
    <w:rsid w:val="00E1064B"/>
    <w:rsid w:val="00E1176C"/>
    <w:rsid w:val="00E118C9"/>
    <w:rsid w:val="00E11D17"/>
    <w:rsid w:val="00E11EF3"/>
    <w:rsid w:val="00E129F7"/>
    <w:rsid w:val="00E12B9B"/>
    <w:rsid w:val="00E135F9"/>
    <w:rsid w:val="00E1398C"/>
    <w:rsid w:val="00E140C4"/>
    <w:rsid w:val="00E149DE"/>
    <w:rsid w:val="00E15A62"/>
    <w:rsid w:val="00E15A64"/>
    <w:rsid w:val="00E207BB"/>
    <w:rsid w:val="00E2090D"/>
    <w:rsid w:val="00E20EB8"/>
    <w:rsid w:val="00E20EE3"/>
    <w:rsid w:val="00E217BE"/>
    <w:rsid w:val="00E21DB8"/>
    <w:rsid w:val="00E222EC"/>
    <w:rsid w:val="00E22483"/>
    <w:rsid w:val="00E22DE1"/>
    <w:rsid w:val="00E2366A"/>
    <w:rsid w:val="00E24665"/>
    <w:rsid w:val="00E25C19"/>
    <w:rsid w:val="00E26389"/>
    <w:rsid w:val="00E30629"/>
    <w:rsid w:val="00E307EE"/>
    <w:rsid w:val="00E31B17"/>
    <w:rsid w:val="00E3503A"/>
    <w:rsid w:val="00E35B42"/>
    <w:rsid w:val="00E35EF9"/>
    <w:rsid w:val="00E377A1"/>
    <w:rsid w:val="00E37D80"/>
    <w:rsid w:val="00E37F2C"/>
    <w:rsid w:val="00E37F35"/>
    <w:rsid w:val="00E40B95"/>
    <w:rsid w:val="00E4175B"/>
    <w:rsid w:val="00E419AB"/>
    <w:rsid w:val="00E41BD1"/>
    <w:rsid w:val="00E42BCC"/>
    <w:rsid w:val="00E42FBB"/>
    <w:rsid w:val="00E438B1"/>
    <w:rsid w:val="00E44BAC"/>
    <w:rsid w:val="00E469C4"/>
    <w:rsid w:val="00E46EEB"/>
    <w:rsid w:val="00E50A4C"/>
    <w:rsid w:val="00E51211"/>
    <w:rsid w:val="00E5180F"/>
    <w:rsid w:val="00E51CB6"/>
    <w:rsid w:val="00E52D0D"/>
    <w:rsid w:val="00E52D53"/>
    <w:rsid w:val="00E5323F"/>
    <w:rsid w:val="00E5331C"/>
    <w:rsid w:val="00E533F7"/>
    <w:rsid w:val="00E53721"/>
    <w:rsid w:val="00E53F5C"/>
    <w:rsid w:val="00E55494"/>
    <w:rsid w:val="00E56D3B"/>
    <w:rsid w:val="00E577C5"/>
    <w:rsid w:val="00E60716"/>
    <w:rsid w:val="00E61E8A"/>
    <w:rsid w:val="00E628D4"/>
    <w:rsid w:val="00E63CED"/>
    <w:rsid w:val="00E63D89"/>
    <w:rsid w:val="00E643E4"/>
    <w:rsid w:val="00E64CC0"/>
    <w:rsid w:val="00E65011"/>
    <w:rsid w:val="00E65569"/>
    <w:rsid w:val="00E662E7"/>
    <w:rsid w:val="00E66E02"/>
    <w:rsid w:val="00E710F1"/>
    <w:rsid w:val="00E71697"/>
    <w:rsid w:val="00E7178A"/>
    <w:rsid w:val="00E72BAE"/>
    <w:rsid w:val="00E73AB5"/>
    <w:rsid w:val="00E74001"/>
    <w:rsid w:val="00E749E6"/>
    <w:rsid w:val="00E74CE1"/>
    <w:rsid w:val="00E7658B"/>
    <w:rsid w:val="00E77E0A"/>
    <w:rsid w:val="00E8004E"/>
    <w:rsid w:val="00E80363"/>
    <w:rsid w:val="00E80E49"/>
    <w:rsid w:val="00E81074"/>
    <w:rsid w:val="00E812F9"/>
    <w:rsid w:val="00E822FF"/>
    <w:rsid w:val="00E82747"/>
    <w:rsid w:val="00E83201"/>
    <w:rsid w:val="00E84BCC"/>
    <w:rsid w:val="00E859C5"/>
    <w:rsid w:val="00E85CD3"/>
    <w:rsid w:val="00E86560"/>
    <w:rsid w:val="00E86D27"/>
    <w:rsid w:val="00E8778C"/>
    <w:rsid w:val="00E915FF"/>
    <w:rsid w:val="00E92671"/>
    <w:rsid w:val="00E92E29"/>
    <w:rsid w:val="00E935FB"/>
    <w:rsid w:val="00E944C5"/>
    <w:rsid w:val="00E9535C"/>
    <w:rsid w:val="00E96429"/>
    <w:rsid w:val="00E96537"/>
    <w:rsid w:val="00E96B3D"/>
    <w:rsid w:val="00E970E3"/>
    <w:rsid w:val="00E97F4D"/>
    <w:rsid w:val="00EA1903"/>
    <w:rsid w:val="00EA1DC0"/>
    <w:rsid w:val="00EA2866"/>
    <w:rsid w:val="00EA2D74"/>
    <w:rsid w:val="00EA3DB3"/>
    <w:rsid w:val="00EA4A2B"/>
    <w:rsid w:val="00EA4FF2"/>
    <w:rsid w:val="00EA54CD"/>
    <w:rsid w:val="00EA6607"/>
    <w:rsid w:val="00EA71E4"/>
    <w:rsid w:val="00EA75B2"/>
    <w:rsid w:val="00EA7A0F"/>
    <w:rsid w:val="00EB1669"/>
    <w:rsid w:val="00EB1C2C"/>
    <w:rsid w:val="00EB2470"/>
    <w:rsid w:val="00EB2534"/>
    <w:rsid w:val="00EB2673"/>
    <w:rsid w:val="00EB3160"/>
    <w:rsid w:val="00EB4A76"/>
    <w:rsid w:val="00EB5446"/>
    <w:rsid w:val="00EB5D89"/>
    <w:rsid w:val="00EB7268"/>
    <w:rsid w:val="00EB7BE4"/>
    <w:rsid w:val="00EB7C41"/>
    <w:rsid w:val="00EB7FD7"/>
    <w:rsid w:val="00EC018C"/>
    <w:rsid w:val="00EC027E"/>
    <w:rsid w:val="00EC112D"/>
    <w:rsid w:val="00EC11DE"/>
    <w:rsid w:val="00EC1DD4"/>
    <w:rsid w:val="00EC26D8"/>
    <w:rsid w:val="00EC3519"/>
    <w:rsid w:val="00EC4F7A"/>
    <w:rsid w:val="00EC5F7C"/>
    <w:rsid w:val="00EC66EA"/>
    <w:rsid w:val="00EC7BA9"/>
    <w:rsid w:val="00EC7DCA"/>
    <w:rsid w:val="00ED21A2"/>
    <w:rsid w:val="00ED3778"/>
    <w:rsid w:val="00ED4274"/>
    <w:rsid w:val="00ED435A"/>
    <w:rsid w:val="00ED47B6"/>
    <w:rsid w:val="00ED59A0"/>
    <w:rsid w:val="00ED6F07"/>
    <w:rsid w:val="00ED74D4"/>
    <w:rsid w:val="00ED7EAB"/>
    <w:rsid w:val="00EE010C"/>
    <w:rsid w:val="00EE13C9"/>
    <w:rsid w:val="00EE1EC6"/>
    <w:rsid w:val="00EE2A1C"/>
    <w:rsid w:val="00EE3328"/>
    <w:rsid w:val="00EE3E3E"/>
    <w:rsid w:val="00EE4AEC"/>
    <w:rsid w:val="00EE500D"/>
    <w:rsid w:val="00EE5157"/>
    <w:rsid w:val="00EE5200"/>
    <w:rsid w:val="00EE52ED"/>
    <w:rsid w:val="00EE57E5"/>
    <w:rsid w:val="00EE5D62"/>
    <w:rsid w:val="00EE78BB"/>
    <w:rsid w:val="00EF0BB9"/>
    <w:rsid w:val="00EF0F2F"/>
    <w:rsid w:val="00EF3BDB"/>
    <w:rsid w:val="00EF44BF"/>
    <w:rsid w:val="00EF54CF"/>
    <w:rsid w:val="00EF5F76"/>
    <w:rsid w:val="00EF65E1"/>
    <w:rsid w:val="00EF6F38"/>
    <w:rsid w:val="00EF7963"/>
    <w:rsid w:val="00EF7F64"/>
    <w:rsid w:val="00F00700"/>
    <w:rsid w:val="00F01054"/>
    <w:rsid w:val="00F01104"/>
    <w:rsid w:val="00F0233B"/>
    <w:rsid w:val="00F02F71"/>
    <w:rsid w:val="00F04179"/>
    <w:rsid w:val="00F05419"/>
    <w:rsid w:val="00F05698"/>
    <w:rsid w:val="00F0598D"/>
    <w:rsid w:val="00F05CC1"/>
    <w:rsid w:val="00F06190"/>
    <w:rsid w:val="00F0663B"/>
    <w:rsid w:val="00F06C8F"/>
    <w:rsid w:val="00F07AA3"/>
    <w:rsid w:val="00F10216"/>
    <w:rsid w:val="00F10221"/>
    <w:rsid w:val="00F10A1F"/>
    <w:rsid w:val="00F10CB2"/>
    <w:rsid w:val="00F11545"/>
    <w:rsid w:val="00F1196B"/>
    <w:rsid w:val="00F11B74"/>
    <w:rsid w:val="00F11C1D"/>
    <w:rsid w:val="00F11D02"/>
    <w:rsid w:val="00F13284"/>
    <w:rsid w:val="00F13DEF"/>
    <w:rsid w:val="00F14401"/>
    <w:rsid w:val="00F14BB2"/>
    <w:rsid w:val="00F14F65"/>
    <w:rsid w:val="00F154CA"/>
    <w:rsid w:val="00F165F1"/>
    <w:rsid w:val="00F201BA"/>
    <w:rsid w:val="00F218E6"/>
    <w:rsid w:val="00F21DFC"/>
    <w:rsid w:val="00F22104"/>
    <w:rsid w:val="00F226A6"/>
    <w:rsid w:val="00F227B3"/>
    <w:rsid w:val="00F22BC7"/>
    <w:rsid w:val="00F23988"/>
    <w:rsid w:val="00F239BC"/>
    <w:rsid w:val="00F24112"/>
    <w:rsid w:val="00F246C7"/>
    <w:rsid w:val="00F24D25"/>
    <w:rsid w:val="00F25235"/>
    <w:rsid w:val="00F2579B"/>
    <w:rsid w:val="00F25EC0"/>
    <w:rsid w:val="00F270FA"/>
    <w:rsid w:val="00F279AB"/>
    <w:rsid w:val="00F30324"/>
    <w:rsid w:val="00F3035A"/>
    <w:rsid w:val="00F306FF"/>
    <w:rsid w:val="00F30CC0"/>
    <w:rsid w:val="00F30FE5"/>
    <w:rsid w:val="00F31D34"/>
    <w:rsid w:val="00F31DD3"/>
    <w:rsid w:val="00F32F11"/>
    <w:rsid w:val="00F34AE1"/>
    <w:rsid w:val="00F36E99"/>
    <w:rsid w:val="00F4053B"/>
    <w:rsid w:val="00F4192D"/>
    <w:rsid w:val="00F41C0E"/>
    <w:rsid w:val="00F42788"/>
    <w:rsid w:val="00F42C26"/>
    <w:rsid w:val="00F43071"/>
    <w:rsid w:val="00F43E01"/>
    <w:rsid w:val="00F4418D"/>
    <w:rsid w:val="00F44DCB"/>
    <w:rsid w:val="00F45977"/>
    <w:rsid w:val="00F45F87"/>
    <w:rsid w:val="00F47080"/>
    <w:rsid w:val="00F50072"/>
    <w:rsid w:val="00F50405"/>
    <w:rsid w:val="00F50E3E"/>
    <w:rsid w:val="00F5259C"/>
    <w:rsid w:val="00F52D86"/>
    <w:rsid w:val="00F53B2D"/>
    <w:rsid w:val="00F53FE3"/>
    <w:rsid w:val="00F54A7C"/>
    <w:rsid w:val="00F56235"/>
    <w:rsid w:val="00F56676"/>
    <w:rsid w:val="00F56AF0"/>
    <w:rsid w:val="00F56B2B"/>
    <w:rsid w:val="00F56CDB"/>
    <w:rsid w:val="00F57743"/>
    <w:rsid w:val="00F57CE2"/>
    <w:rsid w:val="00F60109"/>
    <w:rsid w:val="00F6078E"/>
    <w:rsid w:val="00F61DD3"/>
    <w:rsid w:val="00F62470"/>
    <w:rsid w:val="00F62484"/>
    <w:rsid w:val="00F63063"/>
    <w:rsid w:val="00F6349D"/>
    <w:rsid w:val="00F63638"/>
    <w:rsid w:val="00F6442B"/>
    <w:rsid w:val="00F659F5"/>
    <w:rsid w:val="00F66B56"/>
    <w:rsid w:val="00F66E46"/>
    <w:rsid w:val="00F7098F"/>
    <w:rsid w:val="00F72250"/>
    <w:rsid w:val="00F72276"/>
    <w:rsid w:val="00F732E0"/>
    <w:rsid w:val="00F73728"/>
    <w:rsid w:val="00F767A5"/>
    <w:rsid w:val="00F76DCC"/>
    <w:rsid w:val="00F77488"/>
    <w:rsid w:val="00F817EF"/>
    <w:rsid w:val="00F82ED7"/>
    <w:rsid w:val="00F8346F"/>
    <w:rsid w:val="00F8431F"/>
    <w:rsid w:val="00F84A7E"/>
    <w:rsid w:val="00F85153"/>
    <w:rsid w:val="00F85652"/>
    <w:rsid w:val="00F85993"/>
    <w:rsid w:val="00F87EB0"/>
    <w:rsid w:val="00F900D2"/>
    <w:rsid w:val="00F905C2"/>
    <w:rsid w:val="00F90624"/>
    <w:rsid w:val="00F91B29"/>
    <w:rsid w:val="00F91E0F"/>
    <w:rsid w:val="00F92FAF"/>
    <w:rsid w:val="00F94DAB"/>
    <w:rsid w:val="00F9508D"/>
    <w:rsid w:val="00F96469"/>
    <w:rsid w:val="00FA0171"/>
    <w:rsid w:val="00FA0B09"/>
    <w:rsid w:val="00FA0F62"/>
    <w:rsid w:val="00FA107E"/>
    <w:rsid w:val="00FA1218"/>
    <w:rsid w:val="00FA199E"/>
    <w:rsid w:val="00FA1E8B"/>
    <w:rsid w:val="00FA24A5"/>
    <w:rsid w:val="00FA24E4"/>
    <w:rsid w:val="00FA29FE"/>
    <w:rsid w:val="00FA3711"/>
    <w:rsid w:val="00FA38A8"/>
    <w:rsid w:val="00FA3C9C"/>
    <w:rsid w:val="00FA6281"/>
    <w:rsid w:val="00FA62B9"/>
    <w:rsid w:val="00FA7530"/>
    <w:rsid w:val="00FB1432"/>
    <w:rsid w:val="00FB1520"/>
    <w:rsid w:val="00FB1722"/>
    <w:rsid w:val="00FB2197"/>
    <w:rsid w:val="00FB2317"/>
    <w:rsid w:val="00FB2B7C"/>
    <w:rsid w:val="00FB3193"/>
    <w:rsid w:val="00FB443B"/>
    <w:rsid w:val="00FB4A1B"/>
    <w:rsid w:val="00FB4C05"/>
    <w:rsid w:val="00FB54E0"/>
    <w:rsid w:val="00FB58AB"/>
    <w:rsid w:val="00FB60E8"/>
    <w:rsid w:val="00FC08D5"/>
    <w:rsid w:val="00FC16A6"/>
    <w:rsid w:val="00FC19AA"/>
    <w:rsid w:val="00FC2312"/>
    <w:rsid w:val="00FC4723"/>
    <w:rsid w:val="00FC6139"/>
    <w:rsid w:val="00FC72F9"/>
    <w:rsid w:val="00FC79F7"/>
    <w:rsid w:val="00FD036E"/>
    <w:rsid w:val="00FD0E9A"/>
    <w:rsid w:val="00FD2992"/>
    <w:rsid w:val="00FD29B4"/>
    <w:rsid w:val="00FD4202"/>
    <w:rsid w:val="00FD42D7"/>
    <w:rsid w:val="00FD4E6A"/>
    <w:rsid w:val="00FD5226"/>
    <w:rsid w:val="00FD5239"/>
    <w:rsid w:val="00FD540D"/>
    <w:rsid w:val="00FD5761"/>
    <w:rsid w:val="00FD60E9"/>
    <w:rsid w:val="00FD6996"/>
    <w:rsid w:val="00FD6A26"/>
    <w:rsid w:val="00FD754E"/>
    <w:rsid w:val="00FE04E7"/>
    <w:rsid w:val="00FE0F6A"/>
    <w:rsid w:val="00FE161F"/>
    <w:rsid w:val="00FE1A5E"/>
    <w:rsid w:val="00FE2803"/>
    <w:rsid w:val="00FE28FC"/>
    <w:rsid w:val="00FE3A49"/>
    <w:rsid w:val="00FE4ACB"/>
    <w:rsid w:val="00FE4D55"/>
    <w:rsid w:val="00FE52F3"/>
    <w:rsid w:val="00FE5552"/>
    <w:rsid w:val="00FE5655"/>
    <w:rsid w:val="00FE5761"/>
    <w:rsid w:val="00FE5931"/>
    <w:rsid w:val="00FE60EF"/>
    <w:rsid w:val="00FE67F7"/>
    <w:rsid w:val="00FE6BEB"/>
    <w:rsid w:val="00FE6D92"/>
    <w:rsid w:val="00FE703C"/>
    <w:rsid w:val="00FF0133"/>
    <w:rsid w:val="00FF01FD"/>
    <w:rsid w:val="00FF0357"/>
    <w:rsid w:val="00FF042A"/>
    <w:rsid w:val="00FF0924"/>
    <w:rsid w:val="00FF1000"/>
    <w:rsid w:val="00FF1A23"/>
    <w:rsid w:val="00FF22A9"/>
    <w:rsid w:val="00FF2DE7"/>
    <w:rsid w:val="00FF4014"/>
    <w:rsid w:val="00FF4152"/>
    <w:rsid w:val="00FF4180"/>
    <w:rsid w:val="00FF494F"/>
    <w:rsid w:val="00FF52F6"/>
    <w:rsid w:val="00FF61DB"/>
    <w:rsid w:val="00FF6DC9"/>
    <w:rsid w:val="00FF6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DD883E"/>
  <w15:docId w15:val="{19FD1577-772D-4B89-A084-52AFAE57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A1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964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0AF4"/>
    <w:rPr>
      <w:rFonts w:cs="Times New Roman"/>
      <w:sz w:val="2"/>
      <w:lang w:val="en-GB"/>
    </w:rPr>
  </w:style>
  <w:style w:type="paragraph" w:styleId="FootnoteText">
    <w:name w:val="footnote text"/>
    <w:basedOn w:val="Normal"/>
    <w:link w:val="FootnoteTextChar"/>
    <w:uiPriority w:val="99"/>
    <w:semiHidden/>
    <w:rsid w:val="00C81A1F"/>
    <w:rPr>
      <w:sz w:val="20"/>
      <w:szCs w:val="20"/>
      <w:lang w:val="en-US"/>
    </w:rPr>
  </w:style>
  <w:style w:type="character" w:customStyle="1" w:styleId="FootnoteTextChar">
    <w:name w:val="Footnote Text Char"/>
    <w:basedOn w:val="DefaultParagraphFont"/>
    <w:link w:val="FootnoteText"/>
    <w:uiPriority w:val="99"/>
    <w:semiHidden/>
    <w:locked/>
    <w:rsid w:val="00C81A1F"/>
    <w:rPr>
      <w:rFonts w:cs="Times New Roman"/>
      <w:lang w:val="en-US" w:eastAsia="en-US" w:bidi="ar-SA"/>
    </w:rPr>
  </w:style>
  <w:style w:type="character" w:styleId="FootnoteReference">
    <w:name w:val="footnote reference"/>
    <w:basedOn w:val="DefaultParagraphFont"/>
    <w:uiPriority w:val="99"/>
    <w:semiHidden/>
    <w:rsid w:val="00C81A1F"/>
    <w:rPr>
      <w:rFonts w:cs="Times New Roman"/>
      <w:vertAlign w:val="superscript"/>
    </w:rPr>
  </w:style>
  <w:style w:type="paragraph" w:customStyle="1" w:styleId="EMFStyle1">
    <w:name w:val="EMF Style 1"/>
    <w:basedOn w:val="Normal"/>
    <w:uiPriority w:val="99"/>
    <w:rsid w:val="00C81A1F"/>
    <w:pPr>
      <w:spacing w:before="120" w:after="120"/>
      <w:jc w:val="both"/>
    </w:pPr>
    <w:rPr>
      <w:rFonts w:ascii="Verdana" w:hAnsi="Verdana"/>
      <w:sz w:val="20"/>
      <w:lang w:eastAsia="en-GB"/>
    </w:rPr>
  </w:style>
  <w:style w:type="paragraph" w:styleId="NormalWeb">
    <w:name w:val="Normal (Web)"/>
    <w:basedOn w:val="Normal"/>
    <w:uiPriority w:val="99"/>
    <w:rsid w:val="0028545D"/>
    <w:pPr>
      <w:spacing w:before="100" w:beforeAutospacing="1" w:after="100" w:afterAutospacing="1"/>
    </w:pPr>
    <w:rPr>
      <w:lang w:val="fr-FR" w:eastAsia="ja-JP"/>
    </w:rPr>
  </w:style>
  <w:style w:type="character" w:styleId="Hyperlink">
    <w:name w:val="Hyperlink"/>
    <w:basedOn w:val="DefaultParagraphFont"/>
    <w:uiPriority w:val="99"/>
    <w:rsid w:val="0028545D"/>
    <w:rPr>
      <w:rFonts w:cs="Times New Roman"/>
      <w:color w:val="0000FF"/>
      <w:u w:val="single"/>
    </w:rPr>
  </w:style>
  <w:style w:type="paragraph" w:styleId="Header">
    <w:name w:val="header"/>
    <w:basedOn w:val="Normal"/>
    <w:link w:val="HeaderChar"/>
    <w:uiPriority w:val="99"/>
    <w:rsid w:val="0040681A"/>
    <w:pPr>
      <w:tabs>
        <w:tab w:val="center" w:pos="4320"/>
        <w:tab w:val="right" w:pos="8640"/>
      </w:tabs>
    </w:pPr>
  </w:style>
  <w:style w:type="character" w:customStyle="1" w:styleId="HeaderChar">
    <w:name w:val="Header Char"/>
    <w:basedOn w:val="DefaultParagraphFont"/>
    <w:link w:val="Header"/>
    <w:uiPriority w:val="99"/>
    <w:semiHidden/>
    <w:locked/>
    <w:rsid w:val="008A0AF4"/>
    <w:rPr>
      <w:rFonts w:cs="Times New Roman"/>
      <w:sz w:val="24"/>
      <w:szCs w:val="24"/>
      <w:lang w:val="en-GB"/>
    </w:rPr>
  </w:style>
  <w:style w:type="paragraph" w:styleId="BodyText">
    <w:name w:val="Body Text"/>
    <w:basedOn w:val="Normal"/>
    <w:link w:val="BodyTextChar"/>
    <w:uiPriority w:val="99"/>
    <w:rsid w:val="004E3653"/>
    <w:pPr>
      <w:jc w:val="both"/>
    </w:pPr>
    <w:rPr>
      <w:lang w:val="en-US"/>
    </w:rPr>
  </w:style>
  <w:style w:type="character" w:customStyle="1" w:styleId="BodyTextChar">
    <w:name w:val="Body Text Char"/>
    <w:basedOn w:val="DefaultParagraphFont"/>
    <w:link w:val="BodyText"/>
    <w:uiPriority w:val="99"/>
    <w:semiHidden/>
    <w:locked/>
    <w:rsid w:val="008A0AF4"/>
    <w:rPr>
      <w:rFonts w:cs="Times New Roman"/>
      <w:sz w:val="24"/>
      <w:szCs w:val="24"/>
      <w:lang w:val="en-GB"/>
    </w:rPr>
  </w:style>
  <w:style w:type="character" w:customStyle="1" w:styleId="ft">
    <w:name w:val="ft"/>
    <w:basedOn w:val="DefaultParagraphFont"/>
    <w:uiPriority w:val="99"/>
    <w:rsid w:val="002B68AC"/>
    <w:rPr>
      <w:rFonts w:cs="Times New Roman"/>
    </w:rPr>
  </w:style>
  <w:style w:type="character" w:styleId="Strong">
    <w:name w:val="Strong"/>
    <w:basedOn w:val="DefaultParagraphFont"/>
    <w:uiPriority w:val="99"/>
    <w:qFormat/>
    <w:rsid w:val="00B024C2"/>
    <w:rPr>
      <w:rFonts w:cs="Times New Roman"/>
      <w:b/>
      <w:bCs/>
    </w:rPr>
  </w:style>
  <w:style w:type="character" w:customStyle="1" w:styleId="titrecp1">
    <w:name w:val="titrecp1"/>
    <w:basedOn w:val="DefaultParagraphFont"/>
    <w:uiPriority w:val="99"/>
    <w:rsid w:val="00B024C2"/>
    <w:rPr>
      <w:rFonts w:cs="Times New Roman"/>
      <w:b/>
      <w:bCs/>
      <w:color w:val="7D8085"/>
      <w:sz w:val="20"/>
      <w:szCs w:val="20"/>
    </w:rPr>
  </w:style>
  <w:style w:type="paragraph" w:styleId="NoSpacing">
    <w:name w:val="No Spacing"/>
    <w:uiPriority w:val="99"/>
    <w:qFormat/>
    <w:rsid w:val="00B22708"/>
    <w:rPr>
      <w:sz w:val="24"/>
      <w:szCs w:val="24"/>
      <w:lang w:val="en-GB"/>
    </w:rPr>
  </w:style>
  <w:style w:type="paragraph" w:styleId="PlainText">
    <w:name w:val="Plain Text"/>
    <w:basedOn w:val="Normal"/>
    <w:link w:val="PlainTextChar1"/>
    <w:uiPriority w:val="99"/>
    <w:rsid w:val="00FA29FE"/>
    <w:rPr>
      <w:rFonts w:ascii="Calibri" w:eastAsia="Times New Roman" w:hAnsi="Calibri"/>
      <w:sz w:val="22"/>
      <w:szCs w:val="21"/>
      <w:lang w:val="fr-BE"/>
    </w:rPr>
  </w:style>
  <w:style w:type="character" w:customStyle="1" w:styleId="PlainTextChar">
    <w:name w:val="Plain Text Char"/>
    <w:basedOn w:val="DefaultParagraphFont"/>
    <w:uiPriority w:val="99"/>
    <w:semiHidden/>
    <w:rsid w:val="0024063C"/>
    <w:rPr>
      <w:rFonts w:ascii="Courier New" w:hAnsi="Courier New" w:cs="Courier New"/>
      <w:sz w:val="20"/>
      <w:szCs w:val="20"/>
      <w:lang w:val="en-GB"/>
    </w:rPr>
  </w:style>
  <w:style w:type="character" w:customStyle="1" w:styleId="PlainTextChar1">
    <w:name w:val="Plain Text Char1"/>
    <w:link w:val="PlainText"/>
    <w:uiPriority w:val="99"/>
    <w:locked/>
    <w:rsid w:val="00FA29FE"/>
    <w:rPr>
      <w:rFonts w:ascii="Calibri" w:eastAsia="Times New Roman" w:hAnsi="Calibri"/>
      <w:sz w:val="21"/>
      <w:lang w:val="fr-BE" w:eastAsia="en-US"/>
    </w:rPr>
  </w:style>
  <w:style w:type="character" w:styleId="UnresolvedMention">
    <w:name w:val="Unresolved Mention"/>
    <w:basedOn w:val="DefaultParagraphFont"/>
    <w:uiPriority w:val="99"/>
    <w:semiHidden/>
    <w:unhideWhenUsed/>
    <w:rsid w:val="00D764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92303">
      <w:bodyDiv w:val="1"/>
      <w:marLeft w:val="0"/>
      <w:marRight w:val="0"/>
      <w:marTop w:val="0"/>
      <w:marBottom w:val="0"/>
      <w:divBdr>
        <w:top w:val="none" w:sz="0" w:space="0" w:color="auto"/>
        <w:left w:val="none" w:sz="0" w:space="0" w:color="auto"/>
        <w:bottom w:val="none" w:sz="0" w:space="0" w:color="auto"/>
        <w:right w:val="none" w:sz="0" w:space="0" w:color="auto"/>
      </w:divBdr>
    </w:div>
    <w:div w:id="1739009875">
      <w:bodyDiv w:val="1"/>
      <w:marLeft w:val="0"/>
      <w:marRight w:val="0"/>
      <w:marTop w:val="0"/>
      <w:marBottom w:val="0"/>
      <w:divBdr>
        <w:top w:val="none" w:sz="0" w:space="0" w:color="auto"/>
        <w:left w:val="none" w:sz="0" w:space="0" w:color="auto"/>
        <w:bottom w:val="none" w:sz="0" w:space="0" w:color="auto"/>
        <w:right w:val="none" w:sz="0" w:space="0" w:color="auto"/>
      </w:divBdr>
    </w:div>
    <w:div w:id="1846939325">
      <w:marLeft w:val="0"/>
      <w:marRight w:val="0"/>
      <w:marTop w:val="0"/>
      <w:marBottom w:val="0"/>
      <w:divBdr>
        <w:top w:val="none" w:sz="0" w:space="0" w:color="auto"/>
        <w:left w:val="none" w:sz="0" w:space="0" w:color="auto"/>
        <w:bottom w:val="none" w:sz="0" w:space="0" w:color="auto"/>
        <w:right w:val="none" w:sz="0" w:space="0" w:color="auto"/>
      </w:divBdr>
      <w:divsChild>
        <w:div w:id="1846939319">
          <w:marLeft w:val="0"/>
          <w:marRight w:val="0"/>
          <w:marTop w:val="0"/>
          <w:marBottom w:val="0"/>
          <w:divBdr>
            <w:top w:val="none" w:sz="0" w:space="0" w:color="auto"/>
            <w:left w:val="none" w:sz="0" w:space="0" w:color="auto"/>
            <w:bottom w:val="none" w:sz="0" w:space="0" w:color="auto"/>
            <w:right w:val="none" w:sz="0" w:space="0" w:color="auto"/>
          </w:divBdr>
        </w:div>
        <w:div w:id="1846939320">
          <w:marLeft w:val="0"/>
          <w:marRight w:val="0"/>
          <w:marTop w:val="0"/>
          <w:marBottom w:val="0"/>
          <w:divBdr>
            <w:top w:val="none" w:sz="0" w:space="0" w:color="auto"/>
            <w:left w:val="none" w:sz="0" w:space="0" w:color="auto"/>
            <w:bottom w:val="none" w:sz="0" w:space="0" w:color="auto"/>
            <w:right w:val="none" w:sz="0" w:space="0" w:color="auto"/>
          </w:divBdr>
        </w:div>
        <w:div w:id="1846939321">
          <w:marLeft w:val="0"/>
          <w:marRight w:val="0"/>
          <w:marTop w:val="0"/>
          <w:marBottom w:val="0"/>
          <w:divBdr>
            <w:top w:val="none" w:sz="0" w:space="0" w:color="auto"/>
            <w:left w:val="none" w:sz="0" w:space="0" w:color="auto"/>
            <w:bottom w:val="none" w:sz="0" w:space="0" w:color="auto"/>
            <w:right w:val="none" w:sz="0" w:space="0" w:color="auto"/>
          </w:divBdr>
        </w:div>
        <w:div w:id="1846939322">
          <w:marLeft w:val="0"/>
          <w:marRight w:val="0"/>
          <w:marTop w:val="0"/>
          <w:marBottom w:val="0"/>
          <w:divBdr>
            <w:top w:val="none" w:sz="0" w:space="0" w:color="auto"/>
            <w:left w:val="none" w:sz="0" w:space="0" w:color="auto"/>
            <w:bottom w:val="none" w:sz="0" w:space="0" w:color="auto"/>
            <w:right w:val="none" w:sz="0" w:space="0" w:color="auto"/>
          </w:divBdr>
        </w:div>
        <w:div w:id="1846939323">
          <w:marLeft w:val="0"/>
          <w:marRight w:val="0"/>
          <w:marTop w:val="0"/>
          <w:marBottom w:val="0"/>
          <w:divBdr>
            <w:top w:val="none" w:sz="0" w:space="0" w:color="auto"/>
            <w:left w:val="none" w:sz="0" w:space="0" w:color="auto"/>
            <w:bottom w:val="none" w:sz="0" w:space="0" w:color="auto"/>
            <w:right w:val="none" w:sz="0" w:space="0" w:color="auto"/>
          </w:divBdr>
        </w:div>
        <w:div w:id="1846939324">
          <w:marLeft w:val="0"/>
          <w:marRight w:val="0"/>
          <w:marTop w:val="0"/>
          <w:marBottom w:val="0"/>
          <w:divBdr>
            <w:top w:val="none" w:sz="0" w:space="0" w:color="auto"/>
            <w:left w:val="none" w:sz="0" w:space="0" w:color="auto"/>
            <w:bottom w:val="none" w:sz="0" w:space="0" w:color="auto"/>
            <w:right w:val="none" w:sz="0" w:space="0" w:color="auto"/>
          </w:divBdr>
        </w:div>
        <w:div w:id="1846939326">
          <w:marLeft w:val="0"/>
          <w:marRight w:val="0"/>
          <w:marTop w:val="0"/>
          <w:marBottom w:val="0"/>
          <w:divBdr>
            <w:top w:val="none" w:sz="0" w:space="0" w:color="auto"/>
            <w:left w:val="none" w:sz="0" w:space="0" w:color="auto"/>
            <w:bottom w:val="none" w:sz="0" w:space="0" w:color="auto"/>
            <w:right w:val="none" w:sz="0" w:space="0" w:color="auto"/>
          </w:divBdr>
        </w:div>
        <w:div w:id="1846939327">
          <w:marLeft w:val="0"/>
          <w:marRight w:val="0"/>
          <w:marTop w:val="0"/>
          <w:marBottom w:val="0"/>
          <w:divBdr>
            <w:top w:val="none" w:sz="0" w:space="0" w:color="auto"/>
            <w:left w:val="none" w:sz="0" w:space="0" w:color="auto"/>
            <w:bottom w:val="none" w:sz="0" w:space="0" w:color="auto"/>
            <w:right w:val="none" w:sz="0" w:space="0" w:color="auto"/>
          </w:divBdr>
        </w:div>
        <w:div w:id="1846939328">
          <w:marLeft w:val="0"/>
          <w:marRight w:val="0"/>
          <w:marTop w:val="0"/>
          <w:marBottom w:val="0"/>
          <w:divBdr>
            <w:top w:val="none" w:sz="0" w:space="0" w:color="auto"/>
            <w:left w:val="none" w:sz="0" w:space="0" w:color="auto"/>
            <w:bottom w:val="none" w:sz="0" w:space="0" w:color="auto"/>
            <w:right w:val="none" w:sz="0" w:space="0" w:color="auto"/>
          </w:divBdr>
        </w:div>
        <w:div w:id="1846939330">
          <w:marLeft w:val="0"/>
          <w:marRight w:val="0"/>
          <w:marTop w:val="0"/>
          <w:marBottom w:val="0"/>
          <w:divBdr>
            <w:top w:val="none" w:sz="0" w:space="0" w:color="auto"/>
            <w:left w:val="none" w:sz="0" w:space="0" w:color="auto"/>
            <w:bottom w:val="none" w:sz="0" w:space="0" w:color="auto"/>
            <w:right w:val="none" w:sz="0" w:space="0" w:color="auto"/>
          </w:divBdr>
        </w:div>
        <w:div w:id="1846939331">
          <w:marLeft w:val="0"/>
          <w:marRight w:val="0"/>
          <w:marTop w:val="0"/>
          <w:marBottom w:val="0"/>
          <w:divBdr>
            <w:top w:val="none" w:sz="0" w:space="0" w:color="auto"/>
            <w:left w:val="none" w:sz="0" w:space="0" w:color="auto"/>
            <w:bottom w:val="none" w:sz="0" w:space="0" w:color="auto"/>
            <w:right w:val="none" w:sz="0" w:space="0" w:color="auto"/>
          </w:divBdr>
        </w:div>
        <w:div w:id="1846939333">
          <w:marLeft w:val="0"/>
          <w:marRight w:val="0"/>
          <w:marTop w:val="0"/>
          <w:marBottom w:val="0"/>
          <w:divBdr>
            <w:top w:val="none" w:sz="0" w:space="0" w:color="auto"/>
            <w:left w:val="none" w:sz="0" w:space="0" w:color="auto"/>
            <w:bottom w:val="none" w:sz="0" w:space="0" w:color="auto"/>
            <w:right w:val="none" w:sz="0" w:space="0" w:color="auto"/>
          </w:divBdr>
        </w:div>
        <w:div w:id="1846939337">
          <w:marLeft w:val="0"/>
          <w:marRight w:val="0"/>
          <w:marTop w:val="0"/>
          <w:marBottom w:val="0"/>
          <w:divBdr>
            <w:top w:val="none" w:sz="0" w:space="0" w:color="auto"/>
            <w:left w:val="none" w:sz="0" w:space="0" w:color="auto"/>
            <w:bottom w:val="none" w:sz="0" w:space="0" w:color="auto"/>
            <w:right w:val="none" w:sz="0" w:space="0" w:color="auto"/>
          </w:divBdr>
        </w:div>
        <w:div w:id="1846939338">
          <w:marLeft w:val="0"/>
          <w:marRight w:val="0"/>
          <w:marTop w:val="0"/>
          <w:marBottom w:val="0"/>
          <w:divBdr>
            <w:top w:val="none" w:sz="0" w:space="0" w:color="auto"/>
            <w:left w:val="none" w:sz="0" w:space="0" w:color="auto"/>
            <w:bottom w:val="none" w:sz="0" w:space="0" w:color="auto"/>
            <w:right w:val="none" w:sz="0" w:space="0" w:color="auto"/>
          </w:divBdr>
        </w:div>
        <w:div w:id="1846939339">
          <w:marLeft w:val="0"/>
          <w:marRight w:val="0"/>
          <w:marTop w:val="0"/>
          <w:marBottom w:val="0"/>
          <w:divBdr>
            <w:top w:val="none" w:sz="0" w:space="0" w:color="auto"/>
            <w:left w:val="none" w:sz="0" w:space="0" w:color="auto"/>
            <w:bottom w:val="none" w:sz="0" w:space="0" w:color="auto"/>
            <w:right w:val="none" w:sz="0" w:space="0" w:color="auto"/>
          </w:divBdr>
        </w:div>
        <w:div w:id="1846939340">
          <w:marLeft w:val="0"/>
          <w:marRight w:val="0"/>
          <w:marTop w:val="0"/>
          <w:marBottom w:val="0"/>
          <w:divBdr>
            <w:top w:val="none" w:sz="0" w:space="0" w:color="auto"/>
            <w:left w:val="none" w:sz="0" w:space="0" w:color="auto"/>
            <w:bottom w:val="none" w:sz="0" w:space="0" w:color="auto"/>
            <w:right w:val="none" w:sz="0" w:space="0" w:color="auto"/>
          </w:divBdr>
        </w:div>
        <w:div w:id="1846939341">
          <w:marLeft w:val="0"/>
          <w:marRight w:val="0"/>
          <w:marTop w:val="0"/>
          <w:marBottom w:val="0"/>
          <w:divBdr>
            <w:top w:val="none" w:sz="0" w:space="0" w:color="auto"/>
            <w:left w:val="none" w:sz="0" w:space="0" w:color="auto"/>
            <w:bottom w:val="none" w:sz="0" w:space="0" w:color="auto"/>
            <w:right w:val="none" w:sz="0" w:space="0" w:color="auto"/>
          </w:divBdr>
        </w:div>
        <w:div w:id="1846939343">
          <w:marLeft w:val="0"/>
          <w:marRight w:val="0"/>
          <w:marTop w:val="0"/>
          <w:marBottom w:val="0"/>
          <w:divBdr>
            <w:top w:val="none" w:sz="0" w:space="0" w:color="auto"/>
            <w:left w:val="none" w:sz="0" w:space="0" w:color="auto"/>
            <w:bottom w:val="none" w:sz="0" w:space="0" w:color="auto"/>
            <w:right w:val="none" w:sz="0" w:space="0" w:color="auto"/>
          </w:divBdr>
        </w:div>
        <w:div w:id="1846939344">
          <w:marLeft w:val="0"/>
          <w:marRight w:val="0"/>
          <w:marTop w:val="0"/>
          <w:marBottom w:val="0"/>
          <w:divBdr>
            <w:top w:val="none" w:sz="0" w:space="0" w:color="auto"/>
            <w:left w:val="none" w:sz="0" w:space="0" w:color="auto"/>
            <w:bottom w:val="none" w:sz="0" w:space="0" w:color="auto"/>
            <w:right w:val="none" w:sz="0" w:space="0" w:color="auto"/>
          </w:divBdr>
        </w:div>
        <w:div w:id="1846939345">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
    <w:div w:id="1846939332">
      <w:marLeft w:val="0"/>
      <w:marRight w:val="0"/>
      <w:marTop w:val="0"/>
      <w:marBottom w:val="0"/>
      <w:divBdr>
        <w:top w:val="none" w:sz="0" w:space="0" w:color="auto"/>
        <w:left w:val="none" w:sz="0" w:space="0" w:color="auto"/>
        <w:bottom w:val="none" w:sz="0" w:space="0" w:color="auto"/>
        <w:right w:val="none" w:sz="0" w:space="0" w:color="auto"/>
      </w:divBdr>
      <w:divsChild>
        <w:div w:id="1846939334">
          <w:marLeft w:val="0"/>
          <w:marRight w:val="0"/>
          <w:marTop w:val="0"/>
          <w:marBottom w:val="0"/>
          <w:divBdr>
            <w:top w:val="none" w:sz="0" w:space="0" w:color="auto"/>
            <w:left w:val="none" w:sz="0" w:space="0" w:color="auto"/>
            <w:bottom w:val="none" w:sz="0" w:space="0" w:color="auto"/>
            <w:right w:val="none" w:sz="0" w:space="0" w:color="auto"/>
          </w:divBdr>
          <w:divsChild>
            <w:div w:id="1846939335">
              <w:marLeft w:val="0"/>
              <w:marRight w:val="0"/>
              <w:marTop w:val="0"/>
              <w:marBottom w:val="0"/>
              <w:divBdr>
                <w:top w:val="none" w:sz="0" w:space="0" w:color="auto"/>
                <w:left w:val="none" w:sz="0" w:space="0" w:color="auto"/>
                <w:bottom w:val="none" w:sz="0" w:space="0" w:color="auto"/>
                <w:right w:val="none" w:sz="0" w:space="0" w:color="auto"/>
              </w:divBdr>
              <w:divsChild>
                <w:div w:id="18469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93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perez@clepa.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707</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CLEPA</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Communications</cp:lastModifiedBy>
  <cp:revision>3</cp:revision>
  <cp:lastPrinted>2018-06-07T07:20:00Z</cp:lastPrinted>
  <dcterms:created xsi:type="dcterms:W3CDTF">2018-06-11T07:52:00Z</dcterms:created>
  <dcterms:modified xsi:type="dcterms:W3CDTF">2018-06-14T08:15:00Z</dcterms:modified>
</cp:coreProperties>
</file>